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19" w:rsidRPr="00C2562A" w:rsidRDefault="00EE2419" w:rsidP="00EE2419">
      <w:pPr>
        <w:ind w:left="3600" w:firstLine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n-ZA" w:eastAsia="en-Z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-228600</wp:posOffset>
            </wp:positionV>
            <wp:extent cx="1781175" cy="815975"/>
            <wp:effectExtent l="0" t="0" r="9525" b="3175"/>
            <wp:wrapNone/>
            <wp:docPr id="7" name="Picture 7" descr="BIRD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0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62A">
        <w:rPr>
          <w:rFonts w:ascii="Comic Sans MS" w:hAnsi="Comic Sans MS" w:cs="Arial"/>
          <w:sz w:val="16"/>
          <w:szCs w:val="16"/>
        </w:rPr>
        <w:t xml:space="preserve">  </w:t>
      </w:r>
      <w:r w:rsidR="00153BB1">
        <w:rPr>
          <w:rFonts w:ascii="Comic Sans MS" w:hAnsi="Comic Sans MS" w:cs="Arial"/>
          <w:noProof/>
          <w:sz w:val="16"/>
          <w:szCs w:val="1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71.9pt;margin-top:6.75pt;width:195.5pt;height:42.3pt;z-index:-251654656;mso-position-horizontal-relative:text;mso-position-vertical-relative:text" adj="7200" fillcolor="black">
            <v:shadow color="#868686"/>
            <v:textpath style="font-family:&quot;Comic Sans MS&quot;;font-size:24pt;v-text-kern:t" trim="t" fitpath="t" string="The Eagle's Nest&#10;"/>
          </v:shape>
        </w:pict>
      </w:r>
      <w:r w:rsidR="00C76376">
        <w:rPr>
          <w:rFonts w:ascii="Comic Sans MS" w:hAnsi="Comic Sans MS" w:cs="Arial"/>
          <w:sz w:val="16"/>
          <w:szCs w:val="16"/>
        </w:rPr>
        <w:t xml:space="preserve">        </w:t>
      </w:r>
      <w:r w:rsidR="0091116B">
        <w:rPr>
          <w:rFonts w:ascii="Comic Sans MS" w:hAnsi="Comic Sans MS" w:cs="Arial"/>
          <w:sz w:val="16"/>
          <w:szCs w:val="16"/>
        </w:rPr>
        <w:t>Newsletter 33</w:t>
      </w:r>
    </w:p>
    <w:p w:rsidR="00EE2419" w:rsidRPr="00B1581B" w:rsidRDefault="00EE2419" w:rsidP="00EE2419">
      <w:pPr>
        <w:ind w:left="3600" w:firstLine="720"/>
        <w:rPr>
          <w:rFonts w:ascii="Comic Sans MS" w:hAnsi="Comic Sans MS" w:cs="Arial"/>
          <w:sz w:val="18"/>
          <w:szCs w:val="18"/>
        </w:rPr>
      </w:pPr>
    </w:p>
    <w:p w:rsidR="00EE2419" w:rsidRDefault="00EE2419" w:rsidP="00EE2419">
      <w:pPr>
        <w:numPr>
          <w:ilvl w:val="0"/>
          <w:numId w:val="1"/>
        </w:numPr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031 – 262 1630</w:t>
      </w:r>
    </w:p>
    <w:p w:rsidR="00EE2419" w:rsidRDefault="00EE2419" w:rsidP="00EE2419">
      <w:pPr>
        <w:ind w:left="360"/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www.wendonacademy.co.za</w:t>
      </w:r>
    </w:p>
    <w:p w:rsidR="00EE2419" w:rsidRDefault="00921B0D" w:rsidP="00EE2419">
      <w:pPr>
        <w:ind w:left="360"/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25</w:t>
      </w:r>
      <w:r w:rsidR="005A1E80" w:rsidRPr="005A1E80">
        <w:rPr>
          <w:rFonts w:ascii="Comic Sans MS" w:hAnsi="Comic Sans MS"/>
          <w:sz w:val="20"/>
          <w:vertAlign w:val="superscript"/>
        </w:rPr>
        <w:t>th</w:t>
      </w:r>
      <w:r w:rsidR="005A1E80">
        <w:rPr>
          <w:rFonts w:ascii="Comic Sans MS" w:hAnsi="Comic Sans MS"/>
          <w:sz w:val="20"/>
        </w:rPr>
        <w:t xml:space="preserve"> October</w:t>
      </w:r>
      <w:r w:rsidR="00EE2419">
        <w:rPr>
          <w:rFonts w:ascii="Comic Sans MS" w:hAnsi="Comic Sans MS"/>
          <w:sz w:val="20"/>
        </w:rPr>
        <w:t xml:space="preserve"> 2016</w:t>
      </w:r>
    </w:p>
    <w:p w:rsidR="00973742" w:rsidRDefault="00EE2419" w:rsidP="0091116B">
      <w:pPr>
        <w:rPr>
          <w:rFonts w:ascii="Comic Sans MS" w:hAnsi="Comic Sans MS" w:cs="Tahoma"/>
        </w:rPr>
      </w:pPr>
      <w:r w:rsidRPr="004632C4">
        <w:rPr>
          <w:rFonts w:ascii="Comic Sans MS" w:hAnsi="Comic Sans MS" w:cs="Tahoma"/>
        </w:rPr>
        <w:t>Dear Parents and Pupils,</w:t>
      </w:r>
    </w:p>
    <w:p w:rsidR="00C35904" w:rsidRDefault="00C35904" w:rsidP="0091116B">
      <w:pPr>
        <w:rPr>
          <w:rFonts w:ascii="Comic Sans MS" w:hAnsi="Comic Sans MS" w:cs="Tahoma"/>
        </w:rPr>
      </w:pPr>
    </w:p>
    <w:p w:rsidR="00C35904" w:rsidRDefault="00C35904" w:rsidP="00F50FAA">
      <w:pPr>
        <w:rPr>
          <w:rFonts w:ascii="Comic Sans MS" w:hAnsi="Comic Sans MS" w:cs="Tahoma"/>
        </w:rPr>
      </w:pPr>
      <w:r w:rsidRPr="00C35904">
        <w:rPr>
          <w:rFonts w:ascii="Comic Sans MS" w:hAnsi="Comic Sans MS" w:cs="Tahoma"/>
          <w:b/>
        </w:rPr>
        <w:t xml:space="preserve">ART EXTRAVAGANZA EVENING – PICNIC </w:t>
      </w:r>
      <w:r>
        <w:rPr>
          <w:rFonts w:ascii="Comic Sans MS" w:hAnsi="Comic Sans MS" w:cs="Tahoma"/>
          <w:b/>
        </w:rPr>
        <w:t>UNDER THE STARS!</w:t>
      </w:r>
      <w:r>
        <w:rPr>
          <w:noProof/>
          <w:lang w:val="en-ZA" w:eastAsia="en-ZA"/>
        </w:rPr>
        <w:drawing>
          <wp:anchor distT="0" distB="0" distL="114300" distR="114300" simplePos="0" relativeHeight="251659776" behindDoc="1" locked="0" layoutInCell="1" allowOverlap="1" wp14:anchorId="137F4661" wp14:editId="14BBAD1D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2114550" cy="1189355"/>
            <wp:effectExtent l="0" t="0" r="0" b="0"/>
            <wp:wrapTight wrapText="bothSides">
              <wp:wrapPolygon edited="0">
                <wp:start x="0" y="0"/>
                <wp:lineTo x="0" y="21104"/>
                <wp:lineTo x="21405" y="21104"/>
                <wp:lineTo x="21405" y="0"/>
                <wp:lineTo x="0" y="0"/>
              </wp:wrapPolygon>
            </wp:wrapTight>
            <wp:docPr id="1" name="Picture 1" descr="C:\Users\Library.WENDON\AppData\Local\Microsoft\Windows\Temporary Internet Files\Content.Outlook\1339GAS8\20161021_18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.WENDON\AppData\Local\Microsoft\Windows\Temporary Internet Files\Content.Outlook\1339GAS8\20161021_184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0A5" w:rsidRDefault="00B75AE7" w:rsidP="00F50FAA">
      <w:pPr>
        <w:rPr>
          <w:rFonts w:ascii="Comic Sans MS" w:hAnsi="Comic Sans MS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0800" behindDoc="1" locked="0" layoutInCell="1" allowOverlap="1" wp14:anchorId="7145B969" wp14:editId="1AE6E2AA">
            <wp:simplePos x="0" y="0"/>
            <wp:positionH relativeFrom="column">
              <wp:posOffset>2490470</wp:posOffset>
            </wp:positionH>
            <wp:positionV relativeFrom="paragraph">
              <wp:posOffset>499110</wp:posOffset>
            </wp:positionV>
            <wp:extent cx="2019300" cy="1135380"/>
            <wp:effectExtent l="0" t="0" r="0" b="7620"/>
            <wp:wrapTight wrapText="bothSides">
              <wp:wrapPolygon edited="0">
                <wp:start x="21600" y="21600"/>
                <wp:lineTo x="21600" y="217"/>
                <wp:lineTo x="204" y="217"/>
                <wp:lineTo x="204" y="21600"/>
                <wp:lineTo x="21600" y="21600"/>
              </wp:wrapPolygon>
            </wp:wrapTight>
            <wp:docPr id="9" name="Picture 9" descr="C:\Users\Library.WENDON\AppData\Local\Microsoft\Windows\Temporary Internet Files\Content.Outlook\1339GAS8\20161021_09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.WENDON\AppData\Local\Microsoft\Windows\Temporary Internet Files\Content.Outlook\1339GAS8\20161021_090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193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16B">
        <w:rPr>
          <w:rFonts w:ascii="Comic Sans MS" w:hAnsi="Comic Sans MS"/>
        </w:rPr>
        <w:t xml:space="preserve">What a wonderful evening we had at the Art </w:t>
      </w:r>
      <w:r w:rsidR="00C35904">
        <w:rPr>
          <w:rFonts w:ascii="Comic Sans MS" w:hAnsi="Comic Sans MS"/>
        </w:rPr>
        <w:t>Extravaganza</w:t>
      </w:r>
      <w:r w:rsidR="0091116B">
        <w:rPr>
          <w:rFonts w:ascii="Comic Sans MS" w:hAnsi="Comic Sans MS"/>
        </w:rPr>
        <w:t xml:space="preserve"> on Friday evening. </w:t>
      </w:r>
      <w:r w:rsidR="00C35904">
        <w:rPr>
          <w:rFonts w:ascii="Comic Sans MS" w:hAnsi="Comic Sans MS"/>
        </w:rPr>
        <w:t xml:space="preserve"> </w:t>
      </w:r>
      <w:r w:rsidR="0091116B">
        <w:rPr>
          <w:rFonts w:ascii="Comic Sans MS" w:hAnsi="Comic Sans MS"/>
        </w:rPr>
        <w:t>I think I can speak for everyone that came when I say that the Ar</w:t>
      </w:r>
      <w:r w:rsidR="00DB0885">
        <w:rPr>
          <w:rFonts w:ascii="Comic Sans MS" w:hAnsi="Comic Sans MS"/>
        </w:rPr>
        <w:t>t and Creative content</w:t>
      </w:r>
      <w:r w:rsidR="0091116B">
        <w:rPr>
          <w:rFonts w:ascii="Comic Sans MS" w:hAnsi="Comic Sans MS"/>
        </w:rPr>
        <w:t xml:space="preserve"> displayed</w:t>
      </w:r>
      <w:r w:rsidR="00DB0885">
        <w:rPr>
          <w:rFonts w:ascii="Comic Sans MS" w:hAnsi="Comic Sans MS"/>
        </w:rPr>
        <w:t>,</w:t>
      </w:r>
      <w:r w:rsidR="0091116B">
        <w:rPr>
          <w:rFonts w:ascii="Comic Sans MS" w:hAnsi="Comic Sans MS"/>
        </w:rPr>
        <w:t xml:space="preserve"> was </w:t>
      </w:r>
      <w:r w:rsidR="00C35904">
        <w:rPr>
          <w:rFonts w:ascii="Comic Sans MS" w:hAnsi="Comic Sans MS"/>
        </w:rPr>
        <w:t>phenomenal</w:t>
      </w:r>
      <w:r w:rsidR="0091116B">
        <w:rPr>
          <w:rFonts w:ascii="Comic Sans MS" w:hAnsi="Comic Sans MS"/>
        </w:rPr>
        <w:t>!  The standard was exceptiona</w:t>
      </w:r>
      <w:r w:rsidR="00DD15AE">
        <w:rPr>
          <w:rFonts w:ascii="Comic Sans MS" w:hAnsi="Comic Sans MS"/>
        </w:rPr>
        <w:t xml:space="preserve">l and we had so many parents who were so </w:t>
      </w:r>
      <w:r w:rsidR="0091116B">
        <w:rPr>
          <w:rFonts w:ascii="Comic Sans MS" w:hAnsi="Comic Sans MS"/>
        </w:rPr>
        <w:t xml:space="preserve">excited to see </w:t>
      </w:r>
      <w:r w:rsidR="00DD15AE">
        <w:rPr>
          <w:rFonts w:ascii="Comic Sans MS" w:hAnsi="Comic Sans MS"/>
        </w:rPr>
        <w:t>their children’s work displayed</w:t>
      </w:r>
      <w:r w:rsidR="0091116B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  <w:r w:rsidR="0091116B">
        <w:rPr>
          <w:rFonts w:ascii="Comic Sans MS" w:hAnsi="Comic Sans MS"/>
        </w:rPr>
        <w:t>Our child</w:t>
      </w:r>
      <w:r w:rsidR="00DD4527">
        <w:rPr>
          <w:rFonts w:ascii="Comic Sans MS" w:hAnsi="Comic Sans MS"/>
        </w:rPr>
        <w:t>ren were so excited and worked ti</w:t>
      </w:r>
      <w:r w:rsidR="00DD15AE">
        <w:rPr>
          <w:rFonts w:ascii="Comic Sans MS" w:hAnsi="Comic Sans MS"/>
        </w:rPr>
        <w:t>re</w:t>
      </w:r>
      <w:r w:rsidR="00DB0885">
        <w:rPr>
          <w:rFonts w:ascii="Comic Sans MS" w:hAnsi="Comic Sans MS"/>
        </w:rPr>
        <w:t>lessly</w:t>
      </w:r>
      <w:r w:rsidR="0091116B">
        <w:rPr>
          <w:rFonts w:ascii="Comic Sans MS" w:hAnsi="Comic Sans MS"/>
        </w:rPr>
        <w:t xml:space="preserve"> to put everything </w:t>
      </w:r>
      <w:r w:rsidR="00DD4527">
        <w:rPr>
          <w:rFonts w:ascii="Comic Sans MS" w:hAnsi="Comic Sans MS"/>
        </w:rPr>
        <w:t xml:space="preserve">together to showcase their achievements. </w:t>
      </w:r>
      <w:r>
        <w:rPr>
          <w:rFonts w:ascii="Comic Sans MS" w:hAnsi="Comic Sans MS"/>
        </w:rPr>
        <w:t xml:space="preserve"> </w:t>
      </w:r>
      <w:r w:rsidR="00DD4527">
        <w:rPr>
          <w:rFonts w:ascii="Comic Sans MS" w:hAnsi="Comic Sans MS"/>
        </w:rPr>
        <w:t>What a proud moment for them</w:t>
      </w:r>
      <w:r w:rsidR="00DD15AE">
        <w:rPr>
          <w:rFonts w:ascii="Comic Sans MS" w:hAnsi="Comic Sans MS"/>
        </w:rPr>
        <w:t xml:space="preserve"> and certainly for us</w:t>
      </w:r>
      <w:r w:rsidR="00DD4527">
        <w:rPr>
          <w:rFonts w:ascii="Comic Sans MS" w:hAnsi="Comic Sans MS"/>
        </w:rPr>
        <w:t>.</w:t>
      </w:r>
      <w:r w:rsidR="00DD15A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DD15AE">
        <w:rPr>
          <w:rFonts w:ascii="Comic Sans MS" w:hAnsi="Comic Sans MS"/>
        </w:rPr>
        <w:t>Thank you again for attending the evening and making it a huge success.</w:t>
      </w:r>
      <w:r w:rsidRPr="00B75AE7">
        <w:rPr>
          <w:noProof/>
          <w:lang w:eastAsia="en-ZA"/>
        </w:rPr>
        <w:t xml:space="preserve"> </w:t>
      </w:r>
    </w:p>
    <w:p w:rsidR="00B75AE7" w:rsidRDefault="00B75AE7" w:rsidP="00F50FAA">
      <w:pPr>
        <w:rPr>
          <w:rFonts w:ascii="Comic Sans MS" w:hAnsi="Comic Sans MS" w:cs="Tahoma"/>
        </w:rPr>
      </w:pPr>
    </w:p>
    <w:p w:rsidR="0091116B" w:rsidRDefault="00921B0D" w:rsidP="00F50FAA">
      <w:pPr>
        <w:rPr>
          <w:rFonts w:ascii="Comic Sans MS" w:hAnsi="Comic Sans MS" w:cs="Tahoma"/>
        </w:rPr>
      </w:pPr>
      <w:r w:rsidRPr="00921B0D">
        <w:rPr>
          <w:rFonts w:ascii="Helvetica" w:hAnsi="Helvetica" w:cs="Helvetica"/>
          <w:b/>
          <w:noProof/>
          <w:color w:val="000000"/>
          <w:sz w:val="28"/>
          <w:szCs w:val="28"/>
          <w:lang w:val="en-ZA" w:eastAsia="en-ZA"/>
        </w:rPr>
        <w:drawing>
          <wp:anchor distT="0" distB="0" distL="114300" distR="114300" simplePos="0" relativeHeight="251658752" behindDoc="1" locked="0" layoutInCell="1" allowOverlap="1" wp14:anchorId="016BE5F5" wp14:editId="23619629">
            <wp:simplePos x="0" y="0"/>
            <wp:positionH relativeFrom="column">
              <wp:posOffset>5455285</wp:posOffset>
            </wp:positionH>
            <wp:positionV relativeFrom="paragraph">
              <wp:posOffset>85090</wp:posOffset>
            </wp:positionV>
            <wp:extent cx="1233170" cy="1233170"/>
            <wp:effectExtent l="0" t="0" r="5080" b="508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2" name="yui_3_5_1_2_1477043595597_486" descr="http://www.thecharmbook.com/wp-content/uploads/2013/09/school-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7043595597_486" descr="http://www.thecharmbook.com/wp-content/uploads/2013/09/school-be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B0D" w:rsidRPr="00921B0D" w:rsidRDefault="00921B0D" w:rsidP="00921B0D">
      <w:pPr>
        <w:jc w:val="center"/>
        <w:rPr>
          <w:rFonts w:ascii="Comic Sans MS" w:hAnsi="Comic Sans MS" w:cs="Tahoma"/>
          <w:b/>
          <w:sz w:val="28"/>
          <w:szCs w:val="28"/>
        </w:rPr>
      </w:pPr>
      <w:r w:rsidRPr="00921B0D">
        <w:rPr>
          <w:rFonts w:ascii="Comic Sans MS" w:hAnsi="Comic Sans MS" w:cs="Tahoma"/>
          <w:b/>
          <w:sz w:val="28"/>
          <w:szCs w:val="28"/>
        </w:rPr>
        <w:t>MATRIC FAREWELL BREAKFAST</w:t>
      </w:r>
      <w:r>
        <w:rPr>
          <w:rFonts w:ascii="Comic Sans MS" w:hAnsi="Comic Sans MS" w:cs="Tahoma"/>
          <w:b/>
          <w:sz w:val="28"/>
          <w:szCs w:val="28"/>
        </w:rPr>
        <w:t xml:space="preserve"> &amp; </w:t>
      </w:r>
      <w:r w:rsidR="00DD15AE">
        <w:rPr>
          <w:rFonts w:ascii="Comic Sans MS" w:hAnsi="Comic Sans MS" w:cs="Tahoma"/>
          <w:b/>
          <w:sz w:val="28"/>
          <w:szCs w:val="28"/>
        </w:rPr>
        <w:t>FINAL WALK OUT OF WENDON ACADEMY</w:t>
      </w:r>
    </w:p>
    <w:p w:rsidR="00921B0D" w:rsidRDefault="00921B0D" w:rsidP="00F50FAA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It is with mixed emotions that we come to this moment in our Grade 12’s lives where t</w:t>
      </w:r>
      <w:r w:rsidR="00DD15AE">
        <w:rPr>
          <w:rFonts w:ascii="Comic Sans MS" w:hAnsi="Comic Sans MS" w:cs="Tahoma"/>
        </w:rPr>
        <w:t>hey have their final walk out of the</w:t>
      </w:r>
      <w:r>
        <w:rPr>
          <w:rFonts w:ascii="Comic Sans MS" w:hAnsi="Comic Sans MS" w:cs="Tahoma"/>
        </w:rPr>
        <w:t xml:space="preserve"> school.</w:t>
      </w:r>
    </w:p>
    <w:p w:rsidR="00921B0D" w:rsidRDefault="00DD15AE" w:rsidP="00F50FAA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They will join us on Friday with their parents at a farewell breakfast. This is followed by the final </w:t>
      </w:r>
      <w:r w:rsidR="00C35904">
        <w:rPr>
          <w:rFonts w:ascii="Comic Sans MS" w:hAnsi="Comic Sans MS" w:cs="Tahoma"/>
        </w:rPr>
        <w:t>walk</w:t>
      </w:r>
      <w:r>
        <w:rPr>
          <w:rFonts w:ascii="Comic Sans MS" w:hAnsi="Comic Sans MS" w:cs="Tahoma"/>
        </w:rPr>
        <w:t xml:space="preserve"> past all the Wendon children and Teachers for the year 2016.</w:t>
      </w:r>
    </w:p>
    <w:p w:rsidR="006B44C7" w:rsidRDefault="006B44C7" w:rsidP="00F50FAA">
      <w:pPr>
        <w:rPr>
          <w:rFonts w:ascii="Comic Sans MS" w:hAnsi="Comic Sans MS" w:cs="Tahoma"/>
          <w:b/>
        </w:rPr>
      </w:pPr>
    </w:p>
    <w:p w:rsidR="00F007CC" w:rsidRDefault="00F007CC" w:rsidP="00F50FAA">
      <w:pPr>
        <w:rPr>
          <w:rFonts w:ascii="Comic Sans MS" w:hAnsi="Comic Sans MS" w:cs="Tahoma"/>
          <w:b/>
        </w:rPr>
      </w:pPr>
    </w:p>
    <w:p w:rsidR="00921B0D" w:rsidRDefault="00921B0D" w:rsidP="00F50FAA">
      <w:pPr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STUDY LEAVE FOR GRADES 8-12</w:t>
      </w:r>
    </w:p>
    <w:p w:rsidR="00921B0D" w:rsidRPr="006B44C7" w:rsidRDefault="00921B0D" w:rsidP="00F50FAA">
      <w:pPr>
        <w:rPr>
          <w:rFonts w:ascii="Comic Sans MS" w:hAnsi="Comic Sans MS" w:cs="Tahoma"/>
        </w:rPr>
      </w:pPr>
    </w:p>
    <w:p w:rsidR="00921B0D" w:rsidRPr="006B44C7" w:rsidRDefault="006B44C7" w:rsidP="00F50FAA">
      <w:pPr>
        <w:rPr>
          <w:rFonts w:ascii="Comic Sans MS" w:hAnsi="Comic Sans MS" w:cs="Tahoma"/>
        </w:rPr>
      </w:pPr>
      <w:r w:rsidRPr="006B44C7">
        <w:rPr>
          <w:rFonts w:ascii="Comic Sans MS" w:hAnsi="Comic Sans MS" w:cs="Tahoma"/>
        </w:rPr>
        <w:t>With all this behind us</w:t>
      </w:r>
      <w:r w:rsidR="00DD15AE">
        <w:rPr>
          <w:rFonts w:ascii="Comic Sans MS" w:hAnsi="Comic Sans MS" w:cs="Tahoma"/>
        </w:rPr>
        <w:t xml:space="preserve">, </w:t>
      </w:r>
      <w:r w:rsidRPr="006B44C7">
        <w:rPr>
          <w:rFonts w:ascii="Comic Sans MS" w:hAnsi="Comic Sans MS" w:cs="Tahoma"/>
        </w:rPr>
        <w:t>heads</w:t>
      </w:r>
      <w:r w:rsidR="00DD15AE">
        <w:rPr>
          <w:rFonts w:ascii="Comic Sans MS" w:hAnsi="Comic Sans MS" w:cs="Tahoma"/>
        </w:rPr>
        <w:t xml:space="preserve"> need to be into</w:t>
      </w:r>
      <w:r w:rsidRPr="006B44C7">
        <w:rPr>
          <w:rFonts w:ascii="Comic Sans MS" w:hAnsi="Comic Sans MS" w:cs="Tahoma"/>
        </w:rPr>
        <w:t xml:space="preserve"> books to </w:t>
      </w:r>
      <w:r w:rsidR="00DD15AE">
        <w:rPr>
          <w:rFonts w:ascii="Comic Sans MS" w:hAnsi="Comic Sans MS" w:cs="Tahoma"/>
        </w:rPr>
        <w:t xml:space="preserve">study for </w:t>
      </w:r>
      <w:r w:rsidR="00C35904">
        <w:rPr>
          <w:rFonts w:ascii="Comic Sans MS" w:hAnsi="Comic Sans MS" w:cs="Tahoma"/>
        </w:rPr>
        <w:t>this year’s final examination</w:t>
      </w:r>
      <w:r w:rsidRPr="006B44C7">
        <w:rPr>
          <w:rFonts w:ascii="Comic Sans MS" w:hAnsi="Comic Sans MS" w:cs="Tahoma"/>
        </w:rPr>
        <w:t>.</w:t>
      </w:r>
      <w:r w:rsidR="00DD15AE">
        <w:rPr>
          <w:rFonts w:ascii="Comic Sans MS" w:hAnsi="Comic Sans MS" w:cs="Tahoma"/>
        </w:rPr>
        <w:t xml:space="preserve"> We know that you will give of your very best. We wish our pupils happy studying</w:t>
      </w:r>
      <w:r w:rsidRPr="006B44C7">
        <w:rPr>
          <w:rFonts w:ascii="Comic Sans MS" w:hAnsi="Comic Sans MS" w:cs="Tahoma"/>
        </w:rPr>
        <w:t xml:space="preserve"> at this time.</w:t>
      </w:r>
    </w:p>
    <w:p w:rsidR="006B44C7" w:rsidRDefault="006B44C7" w:rsidP="00F50FAA">
      <w:pPr>
        <w:rPr>
          <w:rFonts w:ascii="Comic Sans MS" w:hAnsi="Comic Sans MS" w:cs="Tahoma"/>
          <w:b/>
        </w:rPr>
      </w:pPr>
    </w:p>
    <w:p w:rsidR="00F007CC" w:rsidRPr="00720A4C" w:rsidRDefault="00F007CC" w:rsidP="00F50FAA">
      <w:pPr>
        <w:rPr>
          <w:rFonts w:ascii="Comic Sans MS" w:hAnsi="Comic Sans MS" w:cs="Tahoma"/>
          <w:b/>
        </w:rPr>
      </w:pPr>
    </w:p>
    <w:p w:rsidR="0047242E" w:rsidRDefault="00153BB1" w:rsidP="00CB4A6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5.65pt;height:25.1pt" strokecolor="red">
            <v:shadow color="#868686"/>
            <v:textpath style="font-family:&quot;Arial Black&quot;;v-text-kern:t" trim="t" fitpath="t" string="Waltons Stationery Orders"/>
          </v:shape>
        </w:pict>
      </w:r>
    </w:p>
    <w:p w:rsidR="00914127" w:rsidRPr="00F12DAC" w:rsidRDefault="00914127" w:rsidP="00F36AA5">
      <w:pPr>
        <w:ind w:right="-73"/>
        <w:rPr>
          <w:rFonts w:ascii="Arial" w:hAnsi="Arial" w:cs="Arial"/>
          <w:sz w:val="22"/>
          <w:szCs w:val="22"/>
        </w:rPr>
      </w:pPr>
    </w:p>
    <w:p w:rsidR="0047242E" w:rsidRPr="0047242E" w:rsidRDefault="00F12DAC" w:rsidP="0047242E">
      <w:pPr>
        <w:ind w:left="374" w:right="-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order submission:</w:t>
      </w:r>
      <w:r w:rsidR="0047242E" w:rsidRPr="0047242E">
        <w:rPr>
          <w:rFonts w:ascii="Arial" w:hAnsi="Arial" w:cs="Arial"/>
          <w:sz w:val="22"/>
          <w:szCs w:val="22"/>
        </w:rPr>
        <w:t xml:space="preserve"> </w:t>
      </w:r>
      <w:r w:rsidR="00095003">
        <w:rPr>
          <w:rFonts w:ascii="Arial" w:hAnsi="Arial" w:cs="Arial"/>
          <w:b/>
        </w:rPr>
        <w:t>Tuesday 8</w:t>
      </w:r>
      <w:r w:rsidR="0047242E" w:rsidRPr="0047242E">
        <w:rPr>
          <w:rFonts w:ascii="Arial" w:hAnsi="Arial" w:cs="Arial"/>
          <w:b/>
          <w:vertAlign w:val="superscript"/>
        </w:rPr>
        <w:t>th</w:t>
      </w:r>
      <w:r w:rsidR="0047242E" w:rsidRPr="0047242E">
        <w:rPr>
          <w:rFonts w:ascii="Arial" w:hAnsi="Arial" w:cs="Arial"/>
          <w:b/>
        </w:rPr>
        <w:t xml:space="preserve"> November.</w:t>
      </w:r>
    </w:p>
    <w:p w:rsidR="0047242E" w:rsidRPr="0047242E" w:rsidRDefault="0047242E" w:rsidP="00914127">
      <w:pPr>
        <w:ind w:right="-73" w:firstLine="374"/>
        <w:rPr>
          <w:rFonts w:ascii="Arial" w:hAnsi="Arial" w:cs="Arial"/>
          <w:sz w:val="22"/>
          <w:szCs w:val="22"/>
        </w:rPr>
      </w:pPr>
      <w:r w:rsidRPr="0047242E">
        <w:rPr>
          <w:rFonts w:ascii="Arial" w:hAnsi="Arial" w:cs="Arial"/>
          <w:sz w:val="22"/>
          <w:szCs w:val="22"/>
        </w:rPr>
        <w:t>Invoices will be sent on</w:t>
      </w:r>
      <w:r w:rsidR="003E2A5F">
        <w:rPr>
          <w:rFonts w:ascii="Arial" w:hAnsi="Arial" w:cs="Arial"/>
          <w:sz w:val="22"/>
          <w:szCs w:val="22"/>
        </w:rPr>
        <w:t>:</w:t>
      </w:r>
      <w:r w:rsidRPr="0047242E">
        <w:rPr>
          <w:rFonts w:ascii="Arial" w:hAnsi="Arial" w:cs="Arial"/>
          <w:sz w:val="22"/>
          <w:szCs w:val="22"/>
        </w:rPr>
        <w:t xml:space="preserve"> </w:t>
      </w:r>
      <w:r w:rsidR="00095003">
        <w:rPr>
          <w:rFonts w:ascii="Arial" w:hAnsi="Arial" w:cs="Arial"/>
          <w:b/>
        </w:rPr>
        <w:t>Monday 14</w:t>
      </w:r>
      <w:r w:rsidRPr="0047242E">
        <w:rPr>
          <w:rFonts w:ascii="Arial" w:hAnsi="Arial" w:cs="Arial"/>
          <w:b/>
          <w:vertAlign w:val="superscript"/>
        </w:rPr>
        <w:t>th</w:t>
      </w:r>
      <w:r w:rsidRPr="0047242E">
        <w:rPr>
          <w:rFonts w:ascii="Arial" w:hAnsi="Arial" w:cs="Arial"/>
          <w:b/>
        </w:rPr>
        <w:t xml:space="preserve"> November</w:t>
      </w:r>
    </w:p>
    <w:p w:rsidR="0047242E" w:rsidRPr="0047242E" w:rsidRDefault="0047242E" w:rsidP="00914127">
      <w:pPr>
        <w:ind w:right="-73" w:firstLine="374"/>
        <w:rPr>
          <w:rFonts w:ascii="Arial" w:hAnsi="Arial" w:cs="Arial"/>
          <w:sz w:val="22"/>
          <w:szCs w:val="22"/>
        </w:rPr>
      </w:pPr>
      <w:r w:rsidRPr="0047242E">
        <w:rPr>
          <w:rFonts w:ascii="Arial" w:hAnsi="Arial" w:cs="Arial"/>
          <w:sz w:val="22"/>
          <w:szCs w:val="22"/>
        </w:rPr>
        <w:t xml:space="preserve">Collection of stationery is on </w:t>
      </w:r>
      <w:r w:rsidR="00095003">
        <w:rPr>
          <w:rFonts w:ascii="Arial" w:hAnsi="Arial" w:cs="Arial"/>
          <w:b/>
        </w:rPr>
        <w:t>Monday 21</w:t>
      </w:r>
      <w:r w:rsidR="00095003" w:rsidRPr="00095003">
        <w:rPr>
          <w:rFonts w:ascii="Arial" w:hAnsi="Arial" w:cs="Arial"/>
          <w:b/>
          <w:vertAlign w:val="superscript"/>
        </w:rPr>
        <w:t>st</w:t>
      </w:r>
      <w:r w:rsidR="00095003">
        <w:rPr>
          <w:rFonts w:ascii="Arial" w:hAnsi="Arial" w:cs="Arial"/>
          <w:b/>
        </w:rPr>
        <w:t xml:space="preserve"> </w:t>
      </w:r>
      <w:r w:rsidRPr="0047242E">
        <w:rPr>
          <w:rFonts w:ascii="Arial" w:hAnsi="Arial" w:cs="Arial"/>
          <w:b/>
        </w:rPr>
        <w:t>November.</w:t>
      </w:r>
    </w:p>
    <w:p w:rsidR="0047242E" w:rsidRPr="0047242E" w:rsidRDefault="0047242E" w:rsidP="0047242E">
      <w:pPr>
        <w:ind w:left="374" w:right="-73"/>
        <w:rPr>
          <w:rFonts w:ascii="Arial" w:hAnsi="Arial" w:cs="Arial"/>
          <w:sz w:val="22"/>
          <w:szCs w:val="22"/>
        </w:rPr>
      </w:pPr>
    </w:p>
    <w:p w:rsidR="0047242E" w:rsidRPr="0047242E" w:rsidRDefault="0047242E" w:rsidP="0047242E">
      <w:pPr>
        <w:ind w:left="374" w:right="-73"/>
        <w:rPr>
          <w:rFonts w:ascii="Arial" w:hAnsi="Arial" w:cs="Arial"/>
          <w:sz w:val="22"/>
          <w:szCs w:val="22"/>
        </w:rPr>
      </w:pPr>
      <w:r w:rsidRPr="0047242E">
        <w:rPr>
          <w:rFonts w:ascii="Arial" w:hAnsi="Arial" w:cs="Arial"/>
          <w:sz w:val="22"/>
          <w:szCs w:val="22"/>
        </w:rPr>
        <w:t xml:space="preserve">Please do not order any stationery that your child already has and can use again next year.  Stationery will only be released once payment has been received.  </w:t>
      </w:r>
    </w:p>
    <w:p w:rsidR="00F12781" w:rsidRDefault="00F12781" w:rsidP="0047242E">
      <w:pPr>
        <w:ind w:left="374" w:right="-73"/>
        <w:rPr>
          <w:rFonts w:ascii="Arial" w:hAnsi="Arial" w:cs="Arial"/>
          <w:sz w:val="22"/>
          <w:szCs w:val="22"/>
        </w:rPr>
      </w:pPr>
    </w:p>
    <w:p w:rsidR="00CB4A64" w:rsidRPr="00CB4A64" w:rsidRDefault="00CB4A64" w:rsidP="00CB4A64">
      <w:pPr>
        <w:ind w:left="374" w:right="-73"/>
        <w:jc w:val="center"/>
        <w:rPr>
          <w:rFonts w:ascii="Arial" w:hAnsi="Arial" w:cs="Arial"/>
          <w:b/>
          <w:sz w:val="28"/>
          <w:szCs w:val="28"/>
        </w:rPr>
      </w:pPr>
    </w:p>
    <w:p w:rsidR="00E94185" w:rsidRDefault="00E94185" w:rsidP="00E94185">
      <w:pPr>
        <w:rPr>
          <w:rFonts w:ascii="Arial" w:hAnsi="Arial" w:cs="Arial"/>
          <w:sz w:val="22"/>
          <w:szCs w:val="22"/>
        </w:rPr>
      </w:pPr>
      <w:r w:rsidRPr="00031789">
        <w:rPr>
          <w:rFonts w:ascii="Helvetica" w:hAnsi="Helvetica" w:cs="Helvetica"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4656" behindDoc="1" locked="0" layoutInCell="1" allowOverlap="1" wp14:anchorId="12AC2331" wp14:editId="70CECC6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5" name="yui_3_5_1_2_1474452277951_536" descr="http://seeklogo.com/images/N/NB__eps-logo-A7BA2FDA20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4452277951_536" descr="http://seeklogo.com/images/N/NB__eps-logo-A7BA2FDA20-seeklogo.co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A64" w:rsidRDefault="00E94185" w:rsidP="00CB4A64">
      <w:pPr>
        <w:rPr>
          <w:rFonts w:ascii="Arial" w:hAnsi="Arial" w:cs="Arial"/>
          <w:sz w:val="28"/>
          <w:szCs w:val="28"/>
        </w:rPr>
      </w:pPr>
      <w:r w:rsidRPr="00412584">
        <w:rPr>
          <w:rFonts w:ascii="Arial" w:hAnsi="Arial" w:cs="Arial"/>
          <w:b/>
          <w:sz w:val="36"/>
          <w:szCs w:val="36"/>
        </w:rPr>
        <w:t>No orders</w:t>
      </w:r>
      <w:r w:rsidR="00F12781">
        <w:rPr>
          <w:rFonts w:ascii="Arial" w:hAnsi="Arial" w:cs="Arial"/>
          <w:b/>
          <w:sz w:val="36"/>
          <w:szCs w:val="36"/>
        </w:rPr>
        <w:t xml:space="preserve"> </w:t>
      </w:r>
      <w:r w:rsidRPr="00031789">
        <w:rPr>
          <w:rFonts w:ascii="Arial" w:hAnsi="Arial" w:cs="Arial"/>
          <w:sz w:val="28"/>
          <w:szCs w:val="28"/>
        </w:rPr>
        <w:t xml:space="preserve">will be accepted at Wendon </w:t>
      </w:r>
      <w:r w:rsidR="00F12781">
        <w:rPr>
          <w:rFonts w:ascii="Arial" w:hAnsi="Arial" w:cs="Arial"/>
          <w:sz w:val="28"/>
          <w:szCs w:val="28"/>
        </w:rPr>
        <w:t xml:space="preserve"> </w:t>
      </w:r>
      <w:r w:rsidRPr="00412584">
        <w:rPr>
          <w:rFonts w:ascii="Arial" w:hAnsi="Arial" w:cs="Arial"/>
          <w:b/>
          <w:sz w:val="36"/>
          <w:szCs w:val="36"/>
        </w:rPr>
        <w:t>later than Tuesday</w:t>
      </w:r>
      <w:r w:rsidR="00CB4A64">
        <w:rPr>
          <w:rFonts w:ascii="Arial" w:hAnsi="Arial" w:cs="Arial"/>
          <w:b/>
          <w:sz w:val="36"/>
          <w:szCs w:val="36"/>
        </w:rPr>
        <w:t>,</w:t>
      </w:r>
      <w:r w:rsidRPr="00412584">
        <w:rPr>
          <w:rFonts w:ascii="Arial" w:hAnsi="Arial" w:cs="Arial"/>
          <w:b/>
          <w:sz w:val="36"/>
          <w:szCs w:val="36"/>
        </w:rPr>
        <w:t xml:space="preserve"> 8</w:t>
      </w:r>
      <w:r w:rsidRPr="00412584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412584">
        <w:rPr>
          <w:rFonts w:ascii="Arial" w:hAnsi="Arial" w:cs="Arial"/>
          <w:b/>
          <w:sz w:val="36"/>
          <w:szCs w:val="36"/>
        </w:rPr>
        <w:t xml:space="preserve"> November </w:t>
      </w:r>
      <w:r w:rsidR="00F12781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28"/>
          <w:szCs w:val="28"/>
        </w:rPr>
        <w:t>as Waltons will do the</w:t>
      </w:r>
      <w:r w:rsidRPr="00031789">
        <w:rPr>
          <w:rFonts w:ascii="Arial" w:hAnsi="Arial" w:cs="Arial"/>
          <w:sz w:val="28"/>
          <w:szCs w:val="28"/>
        </w:rPr>
        <w:t xml:space="preserve"> </w:t>
      </w:r>
      <w:r w:rsidRPr="00F12781">
        <w:rPr>
          <w:rFonts w:ascii="Arial" w:hAnsi="Arial" w:cs="Arial"/>
          <w:b/>
          <w:i/>
          <w:sz w:val="28"/>
          <w:szCs w:val="28"/>
        </w:rPr>
        <w:t>final collection on this day</w:t>
      </w:r>
      <w:r w:rsidRPr="00031789">
        <w:rPr>
          <w:rFonts w:ascii="Arial" w:hAnsi="Arial" w:cs="Arial"/>
          <w:sz w:val="28"/>
          <w:szCs w:val="28"/>
        </w:rPr>
        <w:t>.</w:t>
      </w:r>
    </w:p>
    <w:p w:rsidR="00B75AE7" w:rsidRDefault="00B75AE7" w:rsidP="000D4AC9">
      <w:pPr>
        <w:rPr>
          <w:rFonts w:ascii="Georgia" w:hAnsi="Georgia" w:cs="Tahoma"/>
          <w:sz w:val="20"/>
          <w:szCs w:val="20"/>
        </w:rPr>
      </w:pPr>
    </w:p>
    <w:p w:rsidR="0097546A" w:rsidRDefault="0097546A" w:rsidP="000D4AC9">
      <w:pPr>
        <w:rPr>
          <w:rFonts w:ascii="Georgia" w:hAnsi="Georgia" w:cs="Tahoma"/>
          <w:sz w:val="20"/>
          <w:szCs w:val="20"/>
        </w:rPr>
      </w:pPr>
    </w:p>
    <w:p w:rsidR="00DD15AE" w:rsidRDefault="00B75AE7" w:rsidP="0097546A">
      <w:pPr>
        <w:rPr>
          <w:rFonts w:ascii="Comic Sans MS" w:hAnsi="Comic Sans MS" w:cs="Tahom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0F554C" wp14:editId="6747F815">
                <wp:simplePos x="0" y="0"/>
                <wp:positionH relativeFrom="column">
                  <wp:posOffset>64770</wp:posOffset>
                </wp:positionH>
                <wp:positionV relativeFrom="paragraph">
                  <wp:posOffset>-5080</wp:posOffset>
                </wp:positionV>
                <wp:extent cx="5985510" cy="393065"/>
                <wp:effectExtent l="0" t="0" r="0" b="698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2781" w:rsidRPr="00B75AE7" w:rsidRDefault="00F12781" w:rsidP="00CB4A64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5AE7"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School Caretakers – Favourite and Clarance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.1pt;margin-top:-.4pt;width:471.3pt;height:3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" filled="f" stroked="f">
                <v:textbox>
                  <w:txbxContent>
                    <w:p w:rsidR="00F12781" w:rsidRPr="00B75AE7" w:rsidRDefault="00F12781" w:rsidP="00CB4A64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FF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5AE7">
                        <w:rPr>
                          <w:rFonts w:ascii="Comic Sans MS" w:hAnsi="Comic Sans MS" w:cs="Tahoma"/>
                          <w:b/>
                          <w:color w:val="FF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School Caretakers – Favourite and Clarance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4A64" w:rsidRDefault="00CB4A64" w:rsidP="0097546A">
      <w:pPr>
        <w:rPr>
          <w:rFonts w:ascii="Comic Sans MS" w:hAnsi="Comic Sans MS" w:cs="Tahoma"/>
        </w:rPr>
      </w:pPr>
    </w:p>
    <w:p w:rsidR="00DB0885" w:rsidRDefault="00EE12C2" w:rsidP="00EE12C2">
      <w:pPr>
        <w:rPr>
          <w:rFonts w:ascii="Comic Sans MS" w:hAnsi="Comic Sans MS" w:cs="Tahoma"/>
        </w:rPr>
      </w:pPr>
      <w:r w:rsidRPr="00F12781">
        <w:rPr>
          <w:rFonts w:ascii="Comic Sans MS" w:hAnsi="Comic Sans MS" w:cs="Tahoma"/>
        </w:rPr>
        <w:t xml:space="preserve">Please can we all remember our dedicated caretakers who constantly maintain cleanliness within our school </w:t>
      </w:r>
      <w:proofErr w:type="gramStart"/>
      <w:r w:rsidRPr="00F12781">
        <w:rPr>
          <w:rFonts w:ascii="Comic Sans MS" w:hAnsi="Comic Sans MS" w:cs="Tahoma"/>
        </w:rPr>
        <w:t>property.</w:t>
      </w:r>
      <w:proofErr w:type="gramEnd"/>
      <w:r w:rsidRPr="00F12781">
        <w:rPr>
          <w:rFonts w:ascii="Comic Sans MS" w:hAnsi="Comic Sans MS" w:cs="Tahoma"/>
        </w:rPr>
        <w:t xml:space="preserve">  What would we do without them?  Let us show our gratitude by sending in the following consumables by Grade</w:t>
      </w:r>
      <w:r w:rsidR="00F12781">
        <w:rPr>
          <w:rFonts w:ascii="Comic Sans MS" w:hAnsi="Comic Sans MS" w:cs="Tahoma"/>
        </w:rPr>
        <w:t xml:space="preserve"> </w:t>
      </w:r>
      <w:r w:rsidRPr="00F12781">
        <w:rPr>
          <w:rFonts w:ascii="Comic Sans MS" w:hAnsi="Comic Sans MS" w:cs="Tahoma"/>
          <w:b/>
          <w:sz w:val="28"/>
          <w:szCs w:val="28"/>
        </w:rPr>
        <w:t>or a cash donation would be greatly appreciated</w:t>
      </w:r>
      <w:r w:rsidR="00DD15AE">
        <w:rPr>
          <w:rFonts w:ascii="Comic Sans MS" w:hAnsi="Comic Sans MS" w:cs="Tahoma"/>
          <w:sz w:val="28"/>
          <w:szCs w:val="28"/>
        </w:rPr>
        <w:t>.</w:t>
      </w:r>
      <w:r w:rsidR="00C93801">
        <w:rPr>
          <w:rFonts w:ascii="Comic Sans MS" w:hAnsi="Comic Sans MS" w:cs="Tahoma"/>
          <w:sz w:val="28"/>
          <w:szCs w:val="28"/>
        </w:rPr>
        <w:t xml:space="preserve"> </w:t>
      </w:r>
      <w:r w:rsidR="00DD15AE" w:rsidRPr="00DD15AE">
        <w:rPr>
          <w:rFonts w:ascii="Comic Sans MS" w:hAnsi="Comic Sans MS" w:cs="Tahoma"/>
        </w:rPr>
        <w:t>This needs to be in by</w:t>
      </w:r>
      <w:r w:rsidR="00DD15AE">
        <w:rPr>
          <w:rFonts w:ascii="Comic Sans MS" w:hAnsi="Comic Sans MS" w:cs="Tahoma"/>
          <w:sz w:val="28"/>
          <w:szCs w:val="28"/>
        </w:rPr>
        <w:t xml:space="preserve"> </w:t>
      </w:r>
      <w:r w:rsidR="00DD15AE" w:rsidRPr="00DD15AE">
        <w:rPr>
          <w:rFonts w:ascii="Comic Sans MS" w:hAnsi="Comic Sans MS" w:cs="Tahoma"/>
        </w:rPr>
        <w:t>the</w:t>
      </w:r>
      <w:r w:rsidR="00C93801" w:rsidRPr="00C93801">
        <w:rPr>
          <w:rFonts w:ascii="Comic Sans MS" w:hAnsi="Comic Sans MS" w:cs="Tahoma"/>
        </w:rPr>
        <w:t xml:space="preserve"> 18</w:t>
      </w:r>
      <w:r w:rsidR="00C93801" w:rsidRPr="00C93801">
        <w:rPr>
          <w:rFonts w:ascii="Comic Sans MS" w:hAnsi="Comic Sans MS" w:cs="Tahoma"/>
          <w:vertAlign w:val="superscript"/>
        </w:rPr>
        <w:t>th</w:t>
      </w:r>
      <w:r w:rsidR="00C93801" w:rsidRPr="00C93801">
        <w:rPr>
          <w:rFonts w:ascii="Comic Sans MS" w:hAnsi="Comic Sans MS" w:cs="Tahoma"/>
        </w:rPr>
        <w:t xml:space="preserve"> November</w:t>
      </w:r>
      <w:r w:rsidR="00DB0885">
        <w:rPr>
          <w:rFonts w:ascii="Comic Sans MS" w:hAnsi="Comic Sans MS" w:cs="Tahoma"/>
        </w:rPr>
        <w:t>.</w:t>
      </w:r>
    </w:p>
    <w:p w:rsidR="00DB0885" w:rsidRDefault="00DB0885" w:rsidP="00EE12C2">
      <w:pPr>
        <w:rPr>
          <w:rFonts w:ascii="Comic Sans MS" w:hAnsi="Comic Sans MS" w:cs="Tahoma"/>
        </w:rPr>
      </w:pPr>
    </w:p>
    <w:p w:rsidR="000D4AC9" w:rsidRDefault="000D4AC9" w:rsidP="00EE12C2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Thank you to those who have sent in</w:t>
      </w:r>
      <w:r w:rsidR="00DD15AE">
        <w:rPr>
          <w:rFonts w:ascii="Comic Sans MS" w:hAnsi="Comic Sans MS" w:cs="Tahoma"/>
          <w:sz w:val="28"/>
          <w:szCs w:val="28"/>
        </w:rPr>
        <w:t xml:space="preserve"> already</w:t>
      </w:r>
      <w:r>
        <w:rPr>
          <w:rFonts w:ascii="Comic Sans MS" w:hAnsi="Comic Sans MS" w:cs="Tahoma"/>
          <w:sz w:val="28"/>
          <w:szCs w:val="28"/>
        </w:rPr>
        <w:t>, it is much appreciated.</w:t>
      </w:r>
    </w:p>
    <w:p w:rsidR="00CB4A64" w:rsidRPr="00C93801" w:rsidRDefault="00CB4A64" w:rsidP="00EE12C2">
      <w:pPr>
        <w:rPr>
          <w:rFonts w:ascii="Comic Sans MS" w:hAnsi="Comic Sans MS" w:cs="Tahom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496"/>
        <w:gridCol w:w="1309"/>
        <w:gridCol w:w="1122"/>
        <w:gridCol w:w="1188"/>
        <w:gridCol w:w="1430"/>
        <w:gridCol w:w="1309"/>
        <w:gridCol w:w="1309"/>
      </w:tblGrid>
      <w:tr w:rsidR="00EE12C2" w:rsidRPr="00EE12C2" w:rsidTr="006416E1">
        <w:tc>
          <w:tcPr>
            <w:tcW w:w="1230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JUNIORS</w:t>
            </w:r>
          </w:p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6</w:t>
            </w:r>
          </w:p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7</w:t>
            </w:r>
          </w:p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8</w:t>
            </w:r>
          </w:p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9</w:t>
            </w:r>
          </w:p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10</w:t>
            </w:r>
          </w:p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11</w:t>
            </w:r>
          </w:p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12</w:t>
            </w:r>
          </w:p>
        </w:tc>
      </w:tr>
      <w:tr w:rsidR="00EE12C2" w:rsidRPr="00EE12C2" w:rsidTr="006416E1">
        <w:tc>
          <w:tcPr>
            <w:tcW w:w="1230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Sweets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Hand soap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Hand cream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 Beans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Bully Beef 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Dishwashing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     Liquid</w:t>
            </w:r>
          </w:p>
        </w:tc>
        <w:tc>
          <w:tcPr>
            <w:tcW w:w="1496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Washing Powder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Coffee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Sweets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Baked Beans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Oil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Flour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Salt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Tuna Tins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Face Cloth</w:t>
            </w:r>
          </w:p>
        </w:tc>
        <w:tc>
          <w:tcPr>
            <w:tcW w:w="1309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Jam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Tinned Veg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Tinned Fruit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Tea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Peanut Butter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Soya Mince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Salt + Pepper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EE12C2">
              <w:rPr>
                <w:rFonts w:ascii="Arial Narrow" w:hAnsi="Arial Narrow" w:cs="Tahoma"/>
                <w:sz w:val="18"/>
                <w:szCs w:val="18"/>
              </w:rPr>
              <w:t>Sugar Beans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Oil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Tea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Oats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Coffee</w:t>
            </w:r>
          </w:p>
        </w:tc>
        <w:tc>
          <w:tcPr>
            <w:tcW w:w="1188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Long life Milk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Sweets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Oil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Instant Pud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Rusks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Samp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Salt +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     Pepper</w:t>
            </w:r>
          </w:p>
        </w:tc>
        <w:tc>
          <w:tcPr>
            <w:tcW w:w="1430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City">
                <w:r w:rsidRPr="00EE12C2">
                  <w:rPr>
                    <w:rFonts w:ascii="Arial Narrow" w:hAnsi="Arial Narrow" w:cs="Tahoma"/>
                    <w:sz w:val="20"/>
                    <w:szCs w:val="20"/>
                  </w:rPr>
                  <w:t>Bath</w:t>
                </w:r>
              </w:smartTag>
            </w:smartTag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 Soap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Face Cloths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Tinned Veg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Tinned Fruit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EE12C2">
              <w:rPr>
                <w:rFonts w:ascii="Arial Narrow" w:hAnsi="Arial Narrow" w:cs="Tahoma"/>
                <w:sz w:val="18"/>
                <w:szCs w:val="18"/>
              </w:rPr>
              <w:t>Washing powder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Salt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Beans</w:t>
            </w:r>
          </w:p>
        </w:tc>
        <w:tc>
          <w:tcPr>
            <w:tcW w:w="1309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 Beans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Oil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Tea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Chocolate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Coffee</w:t>
            </w:r>
          </w:p>
        </w:tc>
        <w:tc>
          <w:tcPr>
            <w:tcW w:w="1309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Sweets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Hand soap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Toothpaste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 Beans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Rice 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Tuna Tins</w:t>
            </w:r>
          </w:p>
        </w:tc>
      </w:tr>
      <w:tr w:rsidR="00EE12C2" w:rsidRPr="00EE12C2" w:rsidTr="006416E1">
        <w:tc>
          <w:tcPr>
            <w:tcW w:w="10393" w:type="dxa"/>
            <w:gridSpan w:val="8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E12C2">
              <w:rPr>
                <w:rFonts w:ascii="Tahoma" w:hAnsi="Tahoma" w:cs="Tahoma"/>
                <w:sz w:val="28"/>
                <w:szCs w:val="28"/>
              </w:rPr>
              <w:t>MANY MANY THANKS!!</w:t>
            </w:r>
          </w:p>
        </w:tc>
      </w:tr>
    </w:tbl>
    <w:p w:rsidR="00C1606A" w:rsidRPr="00C1606A" w:rsidRDefault="00C1606A" w:rsidP="00C1606A">
      <w:pPr>
        <w:jc w:val="both"/>
        <w:rPr>
          <w:rFonts w:ascii="MV Boli" w:hAnsi="MV Boli" w:cs="MV Boli"/>
          <w:b/>
          <w:sz w:val="32"/>
          <w:szCs w:val="32"/>
        </w:rPr>
      </w:pPr>
      <w:r w:rsidRPr="00D42832">
        <w:rPr>
          <w:rFonts w:ascii="Comic Sans MS" w:hAnsi="Comic Sans MS" w:cs="Tahoma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71991A" wp14:editId="250B61A0">
                <wp:simplePos x="0" y="0"/>
                <wp:positionH relativeFrom="column">
                  <wp:posOffset>1893570</wp:posOffset>
                </wp:positionH>
                <wp:positionV relativeFrom="paragraph">
                  <wp:posOffset>97155</wp:posOffset>
                </wp:positionV>
                <wp:extent cx="3699510" cy="530860"/>
                <wp:effectExtent l="0" t="0" r="0" b="0"/>
                <wp:wrapTight wrapText="bothSides">
                  <wp:wrapPolygon edited="0">
                    <wp:start x="334" y="775"/>
                    <wp:lineTo x="334" y="20153"/>
                    <wp:lineTo x="21133" y="20153"/>
                    <wp:lineTo x="21133" y="775"/>
                    <wp:lineTo x="334" y="775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530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1606A" w:rsidRDefault="00C1606A" w:rsidP="00C1606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7242E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Flowers in the Foyer –4</w:t>
                            </w:r>
                            <w:r w:rsidRPr="0047242E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th</w:t>
                            </w:r>
                            <w:r w:rsidRPr="0047242E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Term</w:t>
                            </w:r>
                          </w:p>
                          <w:p w:rsidR="00DB0885" w:rsidRPr="0047242E" w:rsidRDefault="00DB0885" w:rsidP="00C1606A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9.1pt;margin-top:7.65pt;width:291.3pt;height:4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" filled="f" stroked="f" strokeweight="2pt">
                <v:textbox>
                  <w:txbxContent>
                    <w:p w:rsidR="00C1606A" w:rsidRDefault="00C1606A" w:rsidP="00C1606A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7242E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Flowers in the Foyer –4</w:t>
                      </w:r>
                      <w:r w:rsidRPr="0047242E">
                        <w:rPr>
                          <w:b/>
                          <w:color w:val="EEECE1" w:themeColor="background2"/>
                          <w:sz w:val="40"/>
                          <w:szCs w:val="40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th</w:t>
                      </w:r>
                      <w:r w:rsidRPr="0047242E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Term</w:t>
                      </w:r>
                    </w:p>
                    <w:p w:rsidR="00DB0885" w:rsidRPr="0047242E" w:rsidRDefault="00DB0885" w:rsidP="00C1606A">
                      <w:pPr>
                        <w:jc w:val="center"/>
                        <w:rPr>
                          <w:rFonts w:ascii="Comic Sans MS" w:hAnsi="Comic Sans MS" w:cs="Tahom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6704" behindDoc="1" locked="0" layoutInCell="1" allowOverlap="1" wp14:anchorId="6A284277" wp14:editId="258AADF1">
            <wp:simplePos x="0" y="0"/>
            <wp:positionH relativeFrom="column">
              <wp:posOffset>120650</wp:posOffset>
            </wp:positionH>
            <wp:positionV relativeFrom="paragraph">
              <wp:posOffset>203200</wp:posOffset>
            </wp:positionV>
            <wp:extent cx="903605" cy="903605"/>
            <wp:effectExtent l="0" t="0" r="0" b="0"/>
            <wp:wrapTight wrapText="bothSides">
              <wp:wrapPolygon edited="0">
                <wp:start x="0" y="0"/>
                <wp:lineTo x="0" y="20947"/>
                <wp:lineTo x="20947" y="20947"/>
                <wp:lineTo x="20947" y="0"/>
                <wp:lineTo x="0" y="0"/>
              </wp:wrapPolygon>
            </wp:wrapTight>
            <wp:docPr id="13" name="yui_3_5_1_2_1476436887798_777" descr="https://tse4.mm.bing.net/th?id=OIP.M6d5130ac709ea5be884d0b36a1b2ea72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6436887798_777" descr="https://tse4.mm.bing.net/th?id=OIP.M6d5130ac709ea5be884d0b36a1b2ea72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947" w:type="dxa"/>
        <w:jc w:val="center"/>
        <w:tblInd w:w="3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4090"/>
      </w:tblGrid>
      <w:tr w:rsidR="00C1606A" w:rsidRPr="005A3551" w:rsidTr="00A41F92">
        <w:trPr>
          <w:jc w:val="center"/>
        </w:trPr>
        <w:tc>
          <w:tcPr>
            <w:tcW w:w="5947" w:type="dxa"/>
            <w:gridSpan w:val="2"/>
            <w:shd w:val="clear" w:color="auto" w:fill="auto"/>
          </w:tcPr>
          <w:p w:rsidR="00C1606A" w:rsidRPr="00F50FAA" w:rsidRDefault="00C1606A" w:rsidP="00A41F9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0FAA">
              <w:rPr>
                <w:rFonts w:ascii="Comic Sans MS" w:hAnsi="Comic Sans MS"/>
                <w:b/>
                <w:sz w:val="20"/>
                <w:szCs w:val="20"/>
              </w:rPr>
              <w:t>Term 4</w:t>
            </w:r>
          </w:p>
        </w:tc>
      </w:tr>
      <w:tr w:rsidR="00C1606A" w:rsidTr="00A41F92">
        <w:trPr>
          <w:jc w:val="center"/>
        </w:trPr>
        <w:tc>
          <w:tcPr>
            <w:tcW w:w="1857" w:type="dxa"/>
            <w:shd w:val="clear" w:color="auto" w:fill="auto"/>
          </w:tcPr>
          <w:p w:rsidR="00C1606A" w:rsidRPr="00F50FAA" w:rsidRDefault="00C1606A" w:rsidP="00A41F92">
            <w:pPr>
              <w:rPr>
                <w:rFonts w:ascii="Comic Sans MS" w:hAnsi="Comic Sans MS"/>
                <w:sz w:val="20"/>
                <w:szCs w:val="20"/>
              </w:rPr>
            </w:pPr>
            <w:r w:rsidRPr="00F50FAA">
              <w:rPr>
                <w:rFonts w:ascii="Comic Sans MS" w:hAnsi="Comic Sans MS"/>
                <w:sz w:val="20"/>
                <w:szCs w:val="20"/>
              </w:rPr>
              <w:t>24</w:t>
            </w:r>
            <w:r w:rsidRPr="00F50FA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F50FAA">
              <w:rPr>
                <w:rFonts w:ascii="Comic Sans MS" w:hAnsi="Comic Sans MS"/>
                <w:sz w:val="20"/>
                <w:szCs w:val="20"/>
              </w:rPr>
              <w:t xml:space="preserve"> Oct</w:t>
            </w:r>
          </w:p>
        </w:tc>
        <w:tc>
          <w:tcPr>
            <w:tcW w:w="4090" w:type="dxa"/>
            <w:shd w:val="clear" w:color="auto" w:fill="auto"/>
          </w:tcPr>
          <w:p w:rsidR="00C1606A" w:rsidRPr="00F50FAA" w:rsidRDefault="00C1606A" w:rsidP="00A41F92">
            <w:pPr>
              <w:rPr>
                <w:rFonts w:ascii="Comic Sans MS" w:hAnsi="Comic Sans MS"/>
                <w:sz w:val="20"/>
                <w:szCs w:val="20"/>
              </w:rPr>
            </w:pPr>
            <w:r w:rsidRPr="00F50FAA">
              <w:rPr>
                <w:rFonts w:ascii="Comic Sans MS" w:hAnsi="Comic Sans MS"/>
                <w:sz w:val="20"/>
                <w:szCs w:val="20"/>
              </w:rPr>
              <w:t>Marsland Family - Tara – Gr 10</w:t>
            </w:r>
          </w:p>
        </w:tc>
      </w:tr>
      <w:tr w:rsidR="00C1606A" w:rsidTr="00A41F92">
        <w:trPr>
          <w:jc w:val="center"/>
        </w:trPr>
        <w:tc>
          <w:tcPr>
            <w:tcW w:w="1857" w:type="dxa"/>
            <w:shd w:val="clear" w:color="auto" w:fill="auto"/>
          </w:tcPr>
          <w:p w:rsidR="00C1606A" w:rsidRPr="00F50FAA" w:rsidRDefault="00C1606A" w:rsidP="00A41F92">
            <w:pPr>
              <w:rPr>
                <w:rFonts w:ascii="Comic Sans MS" w:hAnsi="Comic Sans MS"/>
                <w:sz w:val="20"/>
                <w:szCs w:val="20"/>
              </w:rPr>
            </w:pPr>
            <w:r w:rsidRPr="00F50FAA">
              <w:rPr>
                <w:rFonts w:ascii="Comic Sans MS" w:hAnsi="Comic Sans MS"/>
                <w:sz w:val="20"/>
                <w:szCs w:val="20"/>
              </w:rPr>
              <w:t>14</w:t>
            </w:r>
            <w:r w:rsidRPr="00F50FA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F50FAA">
              <w:rPr>
                <w:rFonts w:ascii="Comic Sans MS" w:hAnsi="Comic Sans MS"/>
                <w:sz w:val="20"/>
                <w:szCs w:val="20"/>
              </w:rPr>
              <w:t xml:space="preserve"> Nov</w:t>
            </w:r>
          </w:p>
        </w:tc>
        <w:tc>
          <w:tcPr>
            <w:tcW w:w="4090" w:type="dxa"/>
            <w:shd w:val="clear" w:color="auto" w:fill="auto"/>
          </w:tcPr>
          <w:p w:rsidR="00C1606A" w:rsidRPr="00F50FAA" w:rsidRDefault="00C1606A" w:rsidP="00A41F92">
            <w:pPr>
              <w:rPr>
                <w:rFonts w:ascii="Comic Sans MS" w:hAnsi="Comic Sans MS"/>
                <w:sz w:val="20"/>
                <w:szCs w:val="20"/>
              </w:rPr>
            </w:pPr>
            <w:r w:rsidRPr="00F50FAA">
              <w:rPr>
                <w:rFonts w:ascii="Comic Sans MS" w:hAnsi="Comic Sans MS"/>
                <w:sz w:val="20"/>
                <w:szCs w:val="20"/>
              </w:rPr>
              <w:t>Mbambo Family - Minnie – Gr 10</w:t>
            </w:r>
          </w:p>
        </w:tc>
      </w:tr>
      <w:tr w:rsidR="00C1606A" w:rsidTr="00A41F92">
        <w:trPr>
          <w:jc w:val="center"/>
        </w:trPr>
        <w:tc>
          <w:tcPr>
            <w:tcW w:w="1857" w:type="dxa"/>
            <w:shd w:val="clear" w:color="auto" w:fill="auto"/>
          </w:tcPr>
          <w:p w:rsidR="00C1606A" w:rsidRPr="00F50FAA" w:rsidRDefault="00C1606A" w:rsidP="00A41F92">
            <w:pPr>
              <w:rPr>
                <w:rFonts w:ascii="Comic Sans MS" w:hAnsi="Comic Sans MS"/>
                <w:sz w:val="20"/>
                <w:szCs w:val="20"/>
              </w:rPr>
            </w:pPr>
            <w:r w:rsidRPr="00F50FAA">
              <w:rPr>
                <w:rFonts w:ascii="Comic Sans MS" w:hAnsi="Comic Sans MS"/>
                <w:sz w:val="20"/>
                <w:szCs w:val="20"/>
              </w:rPr>
              <w:t>22</w:t>
            </w:r>
            <w:r w:rsidRPr="00F50FAA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F50FAA">
              <w:rPr>
                <w:rFonts w:ascii="Comic Sans MS" w:hAnsi="Comic Sans MS"/>
                <w:sz w:val="20"/>
                <w:szCs w:val="20"/>
              </w:rPr>
              <w:t xml:space="preserve"> Nov</w:t>
            </w:r>
          </w:p>
        </w:tc>
        <w:tc>
          <w:tcPr>
            <w:tcW w:w="4090" w:type="dxa"/>
            <w:shd w:val="clear" w:color="auto" w:fill="auto"/>
          </w:tcPr>
          <w:p w:rsidR="00C1606A" w:rsidRPr="00F50FAA" w:rsidRDefault="00C1606A" w:rsidP="00A41F92">
            <w:pPr>
              <w:rPr>
                <w:rFonts w:ascii="Comic Sans MS" w:hAnsi="Comic Sans MS"/>
                <w:sz w:val="20"/>
                <w:szCs w:val="20"/>
              </w:rPr>
            </w:pPr>
            <w:r w:rsidRPr="00F50FAA">
              <w:rPr>
                <w:rFonts w:ascii="Comic Sans MS" w:hAnsi="Comic Sans MS"/>
                <w:sz w:val="20"/>
                <w:szCs w:val="20"/>
              </w:rPr>
              <w:t>Aboobaker Family - Mohamed – Gr 10</w:t>
            </w:r>
          </w:p>
        </w:tc>
      </w:tr>
      <w:tr w:rsidR="00C1606A" w:rsidTr="00A41F92">
        <w:trPr>
          <w:jc w:val="center"/>
        </w:trPr>
        <w:tc>
          <w:tcPr>
            <w:tcW w:w="1857" w:type="dxa"/>
            <w:shd w:val="clear" w:color="auto" w:fill="auto"/>
          </w:tcPr>
          <w:p w:rsidR="00C1606A" w:rsidRPr="00F50FAA" w:rsidRDefault="00C1606A" w:rsidP="00A41F92">
            <w:pPr>
              <w:rPr>
                <w:rFonts w:ascii="Comic Sans MS" w:hAnsi="Comic Sans MS"/>
                <w:sz w:val="20"/>
                <w:szCs w:val="20"/>
              </w:rPr>
            </w:pPr>
            <w:r w:rsidRPr="00F50FAA">
              <w:rPr>
                <w:rFonts w:ascii="Comic Sans MS" w:hAnsi="Comic Sans MS"/>
                <w:sz w:val="20"/>
                <w:szCs w:val="20"/>
              </w:rPr>
              <w:t>Prize Giving</w:t>
            </w:r>
          </w:p>
        </w:tc>
        <w:tc>
          <w:tcPr>
            <w:tcW w:w="4090" w:type="dxa"/>
            <w:shd w:val="clear" w:color="auto" w:fill="auto"/>
          </w:tcPr>
          <w:p w:rsidR="00C1606A" w:rsidRPr="00F50FAA" w:rsidRDefault="00C1606A" w:rsidP="00A41F92">
            <w:pPr>
              <w:rPr>
                <w:rFonts w:ascii="Comic Sans MS" w:hAnsi="Comic Sans MS"/>
                <w:sz w:val="20"/>
                <w:szCs w:val="20"/>
              </w:rPr>
            </w:pPr>
            <w:r w:rsidRPr="00F50FAA">
              <w:rPr>
                <w:rFonts w:ascii="Comic Sans MS" w:hAnsi="Comic Sans MS"/>
                <w:sz w:val="20"/>
                <w:szCs w:val="20"/>
              </w:rPr>
              <w:t>Christodoulou Family – Aik Gr 12</w:t>
            </w:r>
          </w:p>
        </w:tc>
      </w:tr>
    </w:tbl>
    <w:p w:rsidR="00F007CC" w:rsidRDefault="00F007CC" w:rsidP="00B75AE7">
      <w:pPr>
        <w:rPr>
          <w:rFonts w:ascii="Comic Sans MS" w:hAnsi="Comic Sans MS" w:cs="Tahoma"/>
          <w:b/>
          <w:i/>
          <w:color w:val="FF0000"/>
          <w:sz w:val="32"/>
          <w:szCs w:val="32"/>
        </w:rPr>
      </w:pPr>
    </w:p>
    <w:p w:rsidR="008C4A44" w:rsidRDefault="008C4A44" w:rsidP="00C1606A">
      <w:pPr>
        <w:jc w:val="center"/>
        <w:rPr>
          <w:rFonts w:ascii="Comic Sans MS" w:hAnsi="Comic Sans MS" w:cs="Tahoma"/>
          <w:b/>
          <w:i/>
          <w:color w:val="FF0000"/>
          <w:sz w:val="32"/>
          <w:szCs w:val="32"/>
        </w:rPr>
      </w:pPr>
      <w:r w:rsidRPr="008C4A44">
        <w:rPr>
          <w:rFonts w:ascii="Comic Sans MS" w:hAnsi="Comic Sans MS" w:cs="Tahoma"/>
          <w:b/>
          <w:i/>
          <w:color w:val="FF0000"/>
          <w:sz w:val="32"/>
          <w:szCs w:val="32"/>
        </w:rPr>
        <w:t>CALENDAR OF EVENTS</w:t>
      </w:r>
    </w:p>
    <w:p w:rsidR="004363D2" w:rsidRPr="00822A55" w:rsidRDefault="004363D2" w:rsidP="004363D2">
      <w:pPr>
        <w:tabs>
          <w:tab w:val="left" w:pos="3240"/>
        </w:tabs>
        <w:rPr>
          <w:rFonts w:ascii="Comic Sans MS" w:hAnsi="Comic Sans MS" w:cs="Arial"/>
          <w:b/>
          <w:sz w:val="20"/>
          <w:szCs w:val="20"/>
          <w:lang w:val="en-GB"/>
        </w:rPr>
      </w:pPr>
      <w:r w:rsidRPr="00822A55">
        <w:rPr>
          <w:rFonts w:ascii="Comic Sans MS" w:hAnsi="Comic Sans MS" w:cs="Arial"/>
          <w:b/>
          <w:sz w:val="20"/>
          <w:szCs w:val="20"/>
          <w:lang w:val="en-GB"/>
        </w:rPr>
        <w:t>October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543"/>
      </w:tblGrid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Friday 28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Oct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Matric Farewell Breakfast</w:t>
            </w:r>
          </w:p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Final Walk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C35904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08h00 – 10h15</w:t>
            </w: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Monday 31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Oct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Study Leave Gr8-12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</w:tr>
    </w:tbl>
    <w:p w:rsidR="004363D2" w:rsidRPr="00822A55" w:rsidRDefault="004363D2" w:rsidP="004363D2">
      <w:pPr>
        <w:jc w:val="both"/>
        <w:rPr>
          <w:rFonts w:ascii="Comic Sans MS" w:hAnsi="Comic Sans MS" w:cs="Tahoma"/>
          <w:b/>
          <w:sz w:val="20"/>
          <w:szCs w:val="20"/>
        </w:rPr>
      </w:pPr>
      <w:r w:rsidRPr="00822A55">
        <w:rPr>
          <w:rFonts w:ascii="Comic Sans MS" w:hAnsi="Comic Sans MS" w:cs="Tahoma"/>
          <w:b/>
          <w:sz w:val="20"/>
          <w:szCs w:val="20"/>
        </w:rPr>
        <w:t>November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543"/>
      </w:tblGrid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Tuesday 1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Study Leave Gr8-12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Wednesday 2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nd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 – Friday 11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Test and Exams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C35904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All tests and examinations start promptly at 08h00</w:t>
            </w: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Tuesday 8</w:t>
            </w:r>
            <w:r w:rsidRPr="00DA4524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Waltons Stationery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E9418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E94185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Final day to submit Waltons Orders</w:t>
            </w: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Monday 21</w:t>
            </w:r>
            <w:r w:rsidRPr="00DA4524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Waltons Stationery</w:t>
            </w:r>
            <w:r w:rsidR="00611B0D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AC4A3F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Waltons </w:t>
            </w:r>
            <w:r w:rsidR="004363D2">
              <w:rPr>
                <w:rFonts w:ascii="Comic Sans MS" w:hAnsi="Comic Sans MS" w:cs="Arial"/>
                <w:sz w:val="20"/>
                <w:szCs w:val="20"/>
                <w:lang w:val="en-GB"/>
              </w:rPr>
              <w:t>Stationery  to take home</w:t>
            </w:r>
            <w:r w:rsidR="00973742">
              <w:rPr>
                <w:rFonts w:ascii="Comic Sans MS" w:hAnsi="Comic Sans MS" w:cs="Arial"/>
                <w:sz w:val="20"/>
                <w:szCs w:val="20"/>
                <w:lang w:val="en-GB"/>
              </w:rPr>
              <w:t>, if paid</w:t>
            </w: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Tuesday 22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Gr7 Fun day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C35904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Details to follow</w:t>
            </w: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Friday 25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End of year Braai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Bring braai packs and costumes</w:t>
            </w: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Tuesday 29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High School Prize Giving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18h30</w:t>
            </w: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Wednesday 30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Senior Primary Prize Giving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18h30</w:t>
            </w:r>
          </w:p>
        </w:tc>
      </w:tr>
    </w:tbl>
    <w:p w:rsidR="00822A55" w:rsidRPr="00822A55" w:rsidRDefault="00822A55" w:rsidP="00822A55">
      <w:pPr>
        <w:tabs>
          <w:tab w:val="left" w:pos="3240"/>
        </w:tabs>
        <w:rPr>
          <w:rFonts w:ascii="Comic Sans MS" w:hAnsi="Comic Sans MS" w:cs="Arial"/>
          <w:b/>
          <w:sz w:val="20"/>
          <w:szCs w:val="20"/>
          <w:lang w:val="en-GB"/>
        </w:rPr>
      </w:pPr>
      <w:r w:rsidRPr="00822A55">
        <w:rPr>
          <w:rFonts w:ascii="Comic Sans MS" w:hAnsi="Comic Sans MS" w:cs="Arial"/>
          <w:b/>
          <w:sz w:val="20"/>
          <w:szCs w:val="20"/>
          <w:lang w:val="en-GB"/>
        </w:rPr>
        <w:t>December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543"/>
      </w:tblGrid>
      <w:tr w:rsidR="00822A55" w:rsidRPr="00822A55" w:rsidTr="002A28E0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55" w:rsidRPr="00822A55" w:rsidRDefault="00822A55" w:rsidP="002A28E0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Thursday 1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Dec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55" w:rsidRPr="00822A55" w:rsidRDefault="00822A55" w:rsidP="002A28E0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School Closes for 2016 </w:t>
            </w:r>
            <w:r w:rsidR="00C35904">
              <w:rPr>
                <w:rFonts w:ascii="Comic Sans MS" w:hAnsi="Comic Sans MS" w:cs="Arial"/>
                <w:sz w:val="20"/>
                <w:szCs w:val="20"/>
                <w:lang w:val="en-GB"/>
              </w:rPr>
              <w:t>at 10h45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55" w:rsidRPr="00822A55" w:rsidRDefault="005B712B" w:rsidP="002A28E0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Reports will be handed out</w:t>
            </w:r>
          </w:p>
        </w:tc>
      </w:tr>
    </w:tbl>
    <w:p w:rsidR="00444790" w:rsidRDefault="00444790" w:rsidP="005A1E80">
      <w:pPr>
        <w:jc w:val="center"/>
        <w:rPr>
          <w:rFonts w:ascii="Comic Sans MS" w:hAnsi="Comic Sans MS" w:cs="Tahoma"/>
          <w:b/>
        </w:rPr>
      </w:pPr>
    </w:p>
    <w:p w:rsidR="00444790" w:rsidRDefault="00822A55" w:rsidP="00C1606A">
      <w:pPr>
        <w:jc w:val="center"/>
        <w:rPr>
          <w:rFonts w:ascii="MV Boli" w:hAnsi="MV Boli" w:cs="MV Boli"/>
          <w:b/>
          <w:sz w:val="32"/>
          <w:szCs w:val="32"/>
        </w:rPr>
      </w:pPr>
      <w:r w:rsidRPr="00444790">
        <w:rPr>
          <w:rFonts w:ascii="Comic Sans MS" w:hAnsi="Comic Sans MS" w:cs="Tahoma"/>
          <w:b/>
        </w:rPr>
        <w:t>*****This Calendar of Events may change from time to time, so please be sure to check it out each week for any updates or amendments*****</w:t>
      </w:r>
    </w:p>
    <w:p w:rsidR="00C1606A" w:rsidRPr="00C60E08" w:rsidRDefault="00C1606A" w:rsidP="00A53FE1">
      <w:pPr>
        <w:rPr>
          <w:rFonts w:ascii="MV Boli" w:hAnsi="MV Boli" w:cs="MV Boli"/>
          <w:b/>
          <w:vanish/>
          <w:sz w:val="32"/>
          <w:szCs w:val="32"/>
        </w:rPr>
      </w:pPr>
    </w:p>
    <w:p w:rsidR="00914127" w:rsidRPr="00C60E08" w:rsidRDefault="003D7978" w:rsidP="00914127">
      <w:pPr>
        <w:jc w:val="center"/>
        <w:rPr>
          <w:rFonts w:ascii="Harrington" w:hAnsi="Harrington" w:cs="MV Boli"/>
          <w:b/>
          <w:sz w:val="32"/>
          <w:szCs w:val="32"/>
        </w:rPr>
      </w:pPr>
      <w:r w:rsidRPr="00C60E08">
        <w:rPr>
          <w:rFonts w:ascii="MV Boli" w:hAnsi="MV Boli" w:cs="MV Boli"/>
          <w:b/>
          <w:sz w:val="32"/>
          <w:szCs w:val="32"/>
        </w:rPr>
        <w:t>“</w:t>
      </w:r>
      <w:r w:rsidR="00DD4527">
        <w:rPr>
          <w:rFonts w:ascii="MV Boli" w:hAnsi="MV Boli" w:cs="MV Boli"/>
          <w:b/>
          <w:sz w:val="32"/>
          <w:szCs w:val="32"/>
        </w:rPr>
        <w:t>Imagination is the highest kite that one can fly” – Lauren Bacall</w:t>
      </w:r>
    </w:p>
    <w:p w:rsidR="00444790" w:rsidRPr="00E1495E" w:rsidRDefault="00444790" w:rsidP="00F54B3F">
      <w:pPr>
        <w:rPr>
          <w:rFonts w:ascii="Harrington" w:hAnsi="Harrington" w:cs="MV Boli"/>
          <w:sz w:val="28"/>
          <w:szCs w:val="28"/>
        </w:rPr>
      </w:pPr>
    </w:p>
    <w:p w:rsidR="002B535F" w:rsidRPr="001F3876" w:rsidRDefault="002B535F" w:rsidP="002B535F">
      <w:pPr>
        <w:rPr>
          <w:rFonts w:ascii="Century Gothic" w:hAnsi="Century Gothic" w:cs="Tahoma"/>
        </w:rPr>
      </w:pPr>
      <w:r w:rsidRPr="001F3876">
        <w:rPr>
          <w:rFonts w:ascii="Century Gothic" w:hAnsi="Century Gothic" w:cs="Tahoma"/>
        </w:rPr>
        <w:t>Kind regards</w:t>
      </w:r>
    </w:p>
    <w:p w:rsidR="002B535F" w:rsidRPr="001F3876" w:rsidRDefault="002B535F" w:rsidP="002B535F">
      <w:pPr>
        <w:rPr>
          <w:rFonts w:ascii="Century Gothic" w:hAnsi="Century Gothic" w:cs="Tahoma"/>
        </w:rPr>
      </w:pPr>
    </w:p>
    <w:p w:rsidR="001F3876" w:rsidRDefault="001F3876" w:rsidP="002B535F">
      <w:pPr>
        <w:rPr>
          <w:rFonts w:ascii="Century Gothic" w:hAnsi="Century Gothic" w:cs="Tahoma"/>
        </w:rPr>
      </w:pPr>
    </w:p>
    <w:p w:rsidR="00273139" w:rsidRPr="001F3876" w:rsidRDefault="00273139" w:rsidP="002B535F">
      <w:pPr>
        <w:rPr>
          <w:rFonts w:ascii="Century Gothic" w:hAnsi="Century Gothic" w:cs="Tahoma"/>
        </w:rPr>
      </w:pPr>
    </w:p>
    <w:p w:rsidR="002B535F" w:rsidRPr="001F3876" w:rsidRDefault="002B535F" w:rsidP="002B535F">
      <w:pPr>
        <w:rPr>
          <w:rFonts w:ascii="Century Gothic" w:hAnsi="Century Gothic" w:cs="Tahoma"/>
        </w:rPr>
      </w:pPr>
      <w:r w:rsidRPr="001F3876">
        <w:rPr>
          <w:rFonts w:ascii="Century Gothic" w:hAnsi="Century Gothic" w:cs="Tahoma"/>
        </w:rPr>
        <w:t>Mrs Wendy Hicks</w:t>
      </w:r>
    </w:p>
    <w:p w:rsidR="00BB70B8" w:rsidRDefault="002B535F" w:rsidP="00BB70B8">
      <w:pPr>
        <w:rPr>
          <w:rFonts w:ascii="Century Gothic" w:hAnsi="Century Gothic" w:cs="Tahoma"/>
        </w:rPr>
      </w:pPr>
      <w:r w:rsidRPr="001F3876">
        <w:rPr>
          <w:rFonts w:ascii="Century Gothic" w:hAnsi="Century Gothic" w:cs="Tahoma"/>
        </w:rPr>
        <w:t>Managing Director</w:t>
      </w:r>
    </w:p>
    <w:p w:rsidR="006D77BC" w:rsidRDefault="006D77BC" w:rsidP="00F71E25">
      <w:pPr>
        <w:rPr>
          <w:rFonts w:ascii="Arial" w:hAnsi="Arial" w:cs="Arial"/>
        </w:rPr>
      </w:pPr>
    </w:p>
    <w:p w:rsidR="00DB0885" w:rsidRPr="00DB0885" w:rsidRDefault="00F54B3F" w:rsidP="00DB0885">
      <w:pPr>
        <w:jc w:val="center"/>
        <w:rPr>
          <w:b/>
          <w:sz w:val="18"/>
          <w:szCs w:val="18"/>
          <w:u w:val="single"/>
          <w:lang w:val="en-GB" w:eastAsia="en-GB"/>
        </w:rPr>
      </w:pPr>
      <w:r w:rsidRPr="00F54B3F">
        <w:rPr>
          <w:b/>
          <w:sz w:val="18"/>
          <w:szCs w:val="18"/>
          <w:u w:val="single"/>
          <w:lang w:val="en-GB" w:eastAsia="en-GB"/>
        </w:rPr>
        <w:t>Gra</w:t>
      </w:r>
      <w:bookmarkStart w:id="0" w:name="_GoBack"/>
      <w:bookmarkEnd w:id="0"/>
      <w:r w:rsidRPr="00F54B3F">
        <w:rPr>
          <w:b/>
          <w:sz w:val="18"/>
          <w:szCs w:val="18"/>
          <w:u w:val="single"/>
          <w:lang w:val="en-GB" w:eastAsia="en-GB"/>
        </w:rPr>
        <w:t xml:space="preserve">de 9-12 </w:t>
      </w:r>
      <w:r w:rsidR="00DB0885" w:rsidRPr="00DB0885">
        <w:rPr>
          <w:b/>
          <w:sz w:val="18"/>
          <w:szCs w:val="18"/>
          <w:u w:val="single"/>
          <w:lang w:val="en-GB" w:eastAsia="en-GB"/>
        </w:rPr>
        <w:t>Exam Time Table – Oct / November 2016</w:t>
      </w:r>
    </w:p>
    <w:p w:rsidR="00DB0885" w:rsidRPr="00DB0885" w:rsidRDefault="00DB0885" w:rsidP="00F54B3F">
      <w:pPr>
        <w:rPr>
          <w:b/>
          <w:sz w:val="18"/>
          <w:szCs w:val="1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B0885" w:rsidRPr="00DB0885" w:rsidTr="00C46946">
        <w:tc>
          <w:tcPr>
            <w:tcW w:w="9854" w:type="dxa"/>
            <w:gridSpan w:val="3"/>
            <w:shd w:val="pct15" w:color="auto" w:fill="auto"/>
          </w:tcPr>
          <w:p w:rsidR="00DB0885" w:rsidRPr="00DB0885" w:rsidRDefault="00DB0885" w:rsidP="00DB0885">
            <w:pPr>
              <w:jc w:val="center"/>
              <w:rPr>
                <w:b/>
                <w:sz w:val="18"/>
                <w:szCs w:val="18"/>
                <w:lang w:val="en-GB" w:eastAsia="en-GB"/>
              </w:rPr>
            </w:pPr>
            <w:r w:rsidRPr="00DB0885">
              <w:rPr>
                <w:b/>
                <w:sz w:val="18"/>
                <w:szCs w:val="18"/>
                <w:lang w:val="en-GB" w:eastAsia="en-GB"/>
              </w:rPr>
              <w:t>Computer Exams</w:t>
            </w:r>
          </w:p>
        </w:tc>
      </w:tr>
      <w:tr w:rsidR="00DB0885" w:rsidRPr="00DB0885" w:rsidTr="00C46946">
        <w:tc>
          <w:tcPr>
            <w:tcW w:w="3284" w:type="dxa"/>
            <w:shd w:val="pct15" w:color="auto" w:fill="auto"/>
          </w:tcPr>
          <w:p w:rsidR="00DB0885" w:rsidRPr="00DB0885" w:rsidRDefault="00DB0885" w:rsidP="00DB0885">
            <w:pPr>
              <w:jc w:val="center"/>
              <w:rPr>
                <w:b/>
                <w:sz w:val="18"/>
                <w:szCs w:val="18"/>
                <w:lang w:val="en-GB" w:eastAsia="en-GB"/>
              </w:rPr>
            </w:pPr>
            <w:r w:rsidRPr="00DB0885">
              <w:rPr>
                <w:b/>
                <w:sz w:val="18"/>
                <w:szCs w:val="18"/>
                <w:lang w:val="en-GB" w:eastAsia="en-GB"/>
              </w:rPr>
              <w:t>Date</w:t>
            </w:r>
          </w:p>
        </w:tc>
        <w:tc>
          <w:tcPr>
            <w:tcW w:w="3285" w:type="dxa"/>
            <w:shd w:val="pct15" w:color="auto" w:fill="auto"/>
          </w:tcPr>
          <w:p w:rsidR="00DB0885" w:rsidRPr="00DB0885" w:rsidRDefault="00DB0885" w:rsidP="00DB0885">
            <w:pPr>
              <w:jc w:val="center"/>
              <w:rPr>
                <w:b/>
                <w:sz w:val="18"/>
                <w:szCs w:val="18"/>
                <w:lang w:val="en-GB" w:eastAsia="en-GB"/>
              </w:rPr>
            </w:pPr>
            <w:r w:rsidRPr="00DB0885">
              <w:rPr>
                <w:b/>
                <w:sz w:val="18"/>
                <w:szCs w:val="18"/>
                <w:lang w:val="en-GB" w:eastAsia="en-GB"/>
              </w:rPr>
              <w:t>Grade</w:t>
            </w:r>
          </w:p>
        </w:tc>
        <w:tc>
          <w:tcPr>
            <w:tcW w:w="3285" w:type="dxa"/>
            <w:shd w:val="pct15" w:color="auto" w:fill="auto"/>
          </w:tcPr>
          <w:p w:rsidR="00DB0885" w:rsidRPr="00DB0885" w:rsidRDefault="00DB0885" w:rsidP="00DB0885">
            <w:pPr>
              <w:jc w:val="center"/>
              <w:rPr>
                <w:b/>
                <w:sz w:val="18"/>
                <w:szCs w:val="18"/>
                <w:lang w:val="en-GB" w:eastAsia="en-GB"/>
              </w:rPr>
            </w:pPr>
            <w:r w:rsidRPr="00DB0885">
              <w:rPr>
                <w:b/>
                <w:sz w:val="18"/>
                <w:szCs w:val="18"/>
                <w:lang w:val="en-GB" w:eastAsia="en-GB"/>
              </w:rPr>
              <w:t>Time</w:t>
            </w:r>
          </w:p>
        </w:tc>
      </w:tr>
      <w:tr w:rsidR="00DB0885" w:rsidRPr="00DB0885" w:rsidTr="00C46946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Monday 24</w:t>
            </w:r>
            <w:r w:rsidRPr="00DB0885">
              <w:rPr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DB0885">
              <w:rPr>
                <w:sz w:val="18"/>
                <w:szCs w:val="18"/>
                <w:lang w:val="en-GB" w:eastAsia="en-GB"/>
              </w:rPr>
              <w:t xml:space="preserve"> October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Grade 9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08h00 – 10h00</w:t>
            </w:r>
          </w:p>
        </w:tc>
      </w:tr>
      <w:tr w:rsidR="00DB0885" w:rsidRPr="00DB0885" w:rsidTr="00C46946">
        <w:tc>
          <w:tcPr>
            <w:tcW w:w="3284" w:type="dxa"/>
            <w:shd w:val="pct15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285" w:type="dxa"/>
            <w:shd w:val="pct15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285" w:type="dxa"/>
            <w:shd w:val="pct15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</w:tr>
      <w:tr w:rsidR="00DB0885" w:rsidRPr="00DB0885" w:rsidTr="00C46946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Wednesday 26</w:t>
            </w:r>
            <w:r w:rsidRPr="00DB0885">
              <w:rPr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DB0885">
              <w:rPr>
                <w:sz w:val="18"/>
                <w:szCs w:val="18"/>
                <w:lang w:val="en-GB" w:eastAsia="en-GB"/>
              </w:rPr>
              <w:t xml:space="preserve"> October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Grade 10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08h00 – 10h00</w:t>
            </w:r>
          </w:p>
        </w:tc>
      </w:tr>
      <w:tr w:rsidR="00DB0885" w:rsidRPr="00DB0885" w:rsidTr="00C46946">
        <w:tc>
          <w:tcPr>
            <w:tcW w:w="3284" w:type="dxa"/>
            <w:shd w:val="pct15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285" w:type="dxa"/>
            <w:shd w:val="pct15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3285" w:type="dxa"/>
            <w:shd w:val="pct15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</w:tr>
      <w:tr w:rsidR="00DB0885" w:rsidRPr="00DB0885" w:rsidTr="00C46946">
        <w:tc>
          <w:tcPr>
            <w:tcW w:w="3284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Thursday 27</w:t>
            </w:r>
            <w:r w:rsidRPr="00DB0885">
              <w:rPr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DB0885">
              <w:rPr>
                <w:sz w:val="18"/>
                <w:szCs w:val="18"/>
                <w:lang w:val="en-GB" w:eastAsia="en-GB"/>
              </w:rPr>
              <w:t xml:space="preserve"> October</w:t>
            </w:r>
          </w:p>
        </w:tc>
        <w:tc>
          <w:tcPr>
            <w:tcW w:w="3285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 xml:space="preserve">Grade 11 </w:t>
            </w:r>
          </w:p>
        </w:tc>
        <w:tc>
          <w:tcPr>
            <w:tcW w:w="3285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08h00 – 10h00</w:t>
            </w:r>
          </w:p>
        </w:tc>
      </w:tr>
    </w:tbl>
    <w:p w:rsidR="00DB0885" w:rsidRPr="00DB0885" w:rsidRDefault="00DB0885" w:rsidP="00DB0885">
      <w:pPr>
        <w:jc w:val="center"/>
        <w:rPr>
          <w:b/>
          <w:sz w:val="18"/>
          <w:szCs w:val="18"/>
          <w:lang w:val="en-GB" w:eastAsia="en-GB"/>
        </w:rPr>
      </w:pPr>
    </w:p>
    <w:p w:rsidR="00DB0885" w:rsidRPr="00DB0885" w:rsidRDefault="00DB0885" w:rsidP="00DB0885">
      <w:pPr>
        <w:jc w:val="center"/>
        <w:rPr>
          <w:b/>
          <w:sz w:val="18"/>
          <w:szCs w:val="1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268"/>
        <w:gridCol w:w="2658"/>
      </w:tblGrid>
      <w:tr w:rsidR="00DB0885" w:rsidRPr="00DB0885" w:rsidTr="00C46946">
        <w:tc>
          <w:tcPr>
            <w:tcW w:w="2376" w:type="dxa"/>
            <w:shd w:val="pct15" w:color="auto" w:fill="BFBFBF"/>
          </w:tcPr>
          <w:p w:rsidR="00DB0885" w:rsidRPr="00DB0885" w:rsidRDefault="00DB0885" w:rsidP="00DB0885">
            <w:pPr>
              <w:jc w:val="center"/>
              <w:rPr>
                <w:b/>
                <w:sz w:val="18"/>
                <w:szCs w:val="18"/>
                <w:lang w:val="en-GB" w:eastAsia="en-GB"/>
              </w:rPr>
            </w:pPr>
            <w:r w:rsidRPr="00DB0885">
              <w:rPr>
                <w:b/>
                <w:sz w:val="18"/>
                <w:szCs w:val="18"/>
                <w:lang w:val="en-GB" w:eastAsia="en-GB"/>
              </w:rPr>
              <w:t>Date</w:t>
            </w:r>
          </w:p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552" w:type="dxa"/>
            <w:shd w:val="pct15" w:color="auto" w:fill="BFBFBF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b/>
                <w:sz w:val="18"/>
                <w:szCs w:val="18"/>
                <w:lang w:val="en-GB" w:eastAsia="en-GB"/>
              </w:rPr>
              <w:t>Subject and Grade</w:t>
            </w:r>
          </w:p>
        </w:tc>
        <w:tc>
          <w:tcPr>
            <w:tcW w:w="2268" w:type="dxa"/>
            <w:shd w:val="pct15" w:color="auto" w:fill="BFBFBF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b/>
                <w:sz w:val="18"/>
                <w:szCs w:val="18"/>
                <w:lang w:val="en-GB" w:eastAsia="en-GB"/>
              </w:rPr>
              <w:t>Time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pct15" w:color="auto" w:fill="BFBFBF"/>
          </w:tcPr>
          <w:p w:rsidR="00DB0885" w:rsidRPr="00DB0885" w:rsidRDefault="00DB0885" w:rsidP="00DB0885">
            <w:pPr>
              <w:jc w:val="center"/>
              <w:rPr>
                <w:b/>
                <w:sz w:val="18"/>
                <w:szCs w:val="18"/>
                <w:lang w:val="en-GB" w:eastAsia="en-GB"/>
              </w:rPr>
            </w:pPr>
            <w:r w:rsidRPr="00DB0885">
              <w:rPr>
                <w:b/>
                <w:sz w:val="18"/>
                <w:szCs w:val="18"/>
                <w:lang w:val="en-GB" w:eastAsia="en-GB"/>
              </w:rPr>
              <w:t>Teacher on Duty</w:t>
            </w:r>
          </w:p>
        </w:tc>
      </w:tr>
      <w:tr w:rsidR="00DB0885" w:rsidRPr="00DB0885" w:rsidTr="00C46946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Monday 31</w:t>
            </w:r>
            <w:r w:rsidRPr="00DB0885">
              <w:rPr>
                <w:sz w:val="18"/>
                <w:szCs w:val="18"/>
                <w:vertAlign w:val="superscript"/>
                <w:lang w:val="en-GB" w:eastAsia="en-GB"/>
              </w:rPr>
              <w:t>st</w:t>
            </w:r>
            <w:r w:rsidRPr="00DB0885">
              <w:rPr>
                <w:sz w:val="18"/>
                <w:szCs w:val="18"/>
                <w:lang w:val="en-GB" w:eastAsia="en-GB"/>
              </w:rPr>
              <w:t xml:space="preserve"> Oct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Study Leave Grade 9, 10, 11 and 12</w:t>
            </w:r>
          </w:p>
        </w:tc>
      </w:tr>
      <w:tr w:rsidR="00DB0885" w:rsidRPr="00DB0885" w:rsidTr="00C46946">
        <w:tc>
          <w:tcPr>
            <w:tcW w:w="9854" w:type="dxa"/>
            <w:gridSpan w:val="4"/>
            <w:shd w:val="pct20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DB0885" w:rsidRPr="00DB0885" w:rsidTr="00C46946">
        <w:tc>
          <w:tcPr>
            <w:tcW w:w="2376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Tuesday 1</w:t>
            </w:r>
            <w:r w:rsidRPr="00DB0885">
              <w:rPr>
                <w:sz w:val="18"/>
                <w:szCs w:val="18"/>
                <w:vertAlign w:val="superscript"/>
                <w:lang w:val="en-GB" w:eastAsia="en-GB"/>
              </w:rPr>
              <w:t>st</w:t>
            </w:r>
            <w:r w:rsidRPr="00DB0885">
              <w:rPr>
                <w:sz w:val="18"/>
                <w:szCs w:val="18"/>
                <w:lang w:val="en-GB" w:eastAsia="en-GB"/>
              </w:rPr>
              <w:t xml:space="preserve"> Nov</w:t>
            </w:r>
          </w:p>
        </w:tc>
        <w:tc>
          <w:tcPr>
            <w:tcW w:w="7478" w:type="dxa"/>
            <w:gridSpan w:val="3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Study Leave Grade 8, 9, 10, 11 and 12</w:t>
            </w:r>
          </w:p>
        </w:tc>
      </w:tr>
      <w:tr w:rsidR="00DB0885" w:rsidRPr="00DB0885" w:rsidTr="00C46946">
        <w:tc>
          <w:tcPr>
            <w:tcW w:w="9854" w:type="dxa"/>
            <w:gridSpan w:val="4"/>
            <w:shd w:val="pct20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DB0885" w:rsidRPr="00DB0885" w:rsidTr="00C46946">
        <w:tc>
          <w:tcPr>
            <w:tcW w:w="2376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Wednesday 2</w:t>
            </w:r>
            <w:r w:rsidRPr="00DB0885">
              <w:rPr>
                <w:sz w:val="18"/>
                <w:szCs w:val="18"/>
                <w:vertAlign w:val="superscript"/>
                <w:lang w:val="en-GB" w:eastAsia="en-GB"/>
              </w:rPr>
              <w:t>nd</w:t>
            </w:r>
            <w:r w:rsidRPr="00DB0885">
              <w:rPr>
                <w:sz w:val="18"/>
                <w:szCs w:val="18"/>
                <w:lang w:val="en-GB" w:eastAsia="en-GB"/>
              </w:rPr>
              <w:t xml:space="preserve"> Nov</w:t>
            </w:r>
          </w:p>
        </w:tc>
        <w:tc>
          <w:tcPr>
            <w:tcW w:w="2552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 xml:space="preserve">T&amp;T </w:t>
            </w:r>
          </w:p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Gr 9 – Gr 12</w:t>
            </w:r>
          </w:p>
        </w:tc>
        <w:tc>
          <w:tcPr>
            <w:tcW w:w="2268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08h00 – 09h30</w:t>
            </w:r>
          </w:p>
        </w:tc>
        <w:tc>
          <w:tcPr>
            <w:tcW w:w="2658" w:type="dxa"/>
            <w:shd w:val="clear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Mrs Gooding</w:t>
            </w:r>
          </w:p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Mrs Freeman</w:t>
            </w:r>
          </w:p>
        </w:tc>
      </w:tr>
      <w:tr w:rsidR="00DB0885" w:rsidRPr="00DB0885" w:rsidTr="00C46946">
        <w:tc>
          <w:tcPr>
            <w:tcW w:w="9854" w:type="dxa"/>
            <w:gridSpan w:val="4"/>
            <w:shd w:val="pct20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DB0885" w:rsidRPr="00DB0885" w:rsidTr="00C46946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Thursday 3</w:t>
            </w:r>
            <w:r w:rsidRPr="00DB0885">
              <w:rPr>
                <w:sz w:val="18"/>
                <w:szCs w:val="18"/>
                <w:vertAlign w:val="superscript"/>
                <w:lang w:val="en-GB" w:eastAsia="en-GB"/>
              </w:rPr>
              <w:t>rd</w:t>
            </w:r>
            <w:r w:rsidRPr="00DB0885">
              <w:rPr>
                <w:sz w:val="18"/>
                <w:szCs w:val="18"/>
                <w:lang w:val="en-GB" w:eastAsia="en-GB"/>
              </w:rPr>
              <w:t xml:space="preserve"> Nov</w:t>
            </w:r>
          </w:p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English</w:t>
            </w:r>
          </w:p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Gr 9 – Gr 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08h00 – 10h00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Mr Didlick</w:t>
            </w:r>
          </w:p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Mrs Hattingh</w:t>
            </w:r>
          </w:p>
        </w:tc>
      </w:tr>
      <w:tr w:rsidR="00DB0885" w:rsidRPr="00DB0885" w:rsidTr="00C46946">
        <w:tc>
          <w:tcPr>
            <w:tcW w:w="2376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552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pct20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DB0885" w:rsidRPr="00DB0885" w:rsidTr="00C46946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Friday 4</w:t>
            </w:r>
            <w:r w:rsidRPr="00DB0885">
              <w:rPr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DB0885">
              <w:rPr>
                <w:sz w:val="18"/>
                <w:szCs w:val="18"/>
                <w:lang w:val="en-GB" w:eastAsia="en-GB"/>
              </w:rPr>
              <w:t xml:space="preserve"> Nov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Maths</w:t>
            </w:r>
          </w:p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Gr 9 – Gr 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08h00 – 09h30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Mrs Freeman</w:t>
            </w:r>
          </w:p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Mrs Gooding</w:t>
            </w:r>
          </w:p>
        </w:tc>
      </w:tr>
      <w:tr w:rsidR="00DB0885" w:rsidRPr="00DB0885" w:rsidTr="00C46946">
        <w:tc>
          <w:tcPr>
            <w:tcW w:w="2376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552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pct20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DB0885" w:rsidRPr="00DB0885" w:rsidTr="00C469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Monday 7</w:t>
            </w:r>
            <w:r w:rsidRPr="00DB0885">
              <w:rPr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DB0885">
              <w:rPr>
                <w:sz w:val="18"/>
                <w:szCs w:val="18"/>
                <w:lang w:val="en-GB" w:eastAsia="en-GB"/>
              </w:rPr>
              <w:t xml:space="preserve"> Nov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EMS</w:t>
            </w:r>
          </w:p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Gr 9 – Gr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08h00 – 09h30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Mrs Hattingh</w:t>
            </w:r>
          </w:p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Mr Didlick</w:t>
            </w:r>
          </w:p>
        </w:tc>
      </w:tr>
      <w:tr w:rsidR="00DB0885" w:rsidRPr="00DB0885" w:rsidTr="00C46946">
        <w:tc>
          <w:tcPr>
            <w:tcW w:w="2376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552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pct20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DB0885" w:rsidRPr="00DB0885" w:rsidTr="00C46946">
        <w:tc>
          <w:tcPr>
            <w:tcW w:w="2376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Tuesday 8</w:t>
            </w:r>
            <w:r w:rsidRPr="00DB0885">
              <w:rPr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DB0885">
              <w:rPr>
                <w:sz w:val="18"/>
                <w:szCs w:val="18"/>
                <w:lang w:val="en-GB" w:eastAsia="en-GB"/>
              </w:rPr>
              <w:t xml:space="preserve"> Nov</w:t>
            </w:r>
          </w:p>
        </w:tc>
        <w:tc>
          <w:tcPr>
            <w:tcW w:w="2552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 xml:space="preserve">Cookery </w:t>
            </w:r>
          </w:p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Gr 9 – Gr 10</w:t>
            </w:r>
          </w:p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Computers</w:t>
            </w:r>
          </w:p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Gr12</w:t>
            </w:r>
          </w:p>
        </w:tc>
        <w:tc>
          <w:tcPr>
            <w:tcW w:w="2268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08h00 – 09h30</w:t>
            </w:r>
          </w:p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8h00 – 10h00</w:t>
            </w:r>
          </w:p>
        </w:tc>
        <w:tc>
          <w:tcPr>
            <w:tcW w:w="2658" w:type="dxa"/>
            <w:shd w:val="clear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Mrs Gooding</w:t>
            </w:r>
          </w:p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</w:p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Mrs Perold</w:t>
            </w:r>
          </w:p>
        </w:tc>
      </w:tr>
      <w:tr w:rsidR="00DB0885" w:rsidRPr="00DB0885" w:rsidTr="00C46946">
        <w:tc>
          <w:tcPr>
            <w:tcW w:w="2376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552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658" w:type="dxa"/>
            <w:shd w:val="pct20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DB0885" w:rsidRPr="00DB0885" w:rsidTr="00C46946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Wednesday 9</w:t>
            </w:r>
            <w:r w:rsidRPr="00DB0885">
              <w:rPr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DB0885">
              <w:rPr>
                <w:sz w:val="18"/>
                <w:szCs w:val="18"/>
                <w:lang w:val="en-GB" w:eastAsia="en-GB"/>
              </w:rPr>
              <w:t xml:space="preserve"> Nov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Study Leave Grade 8, 9, 10, 11 and 12</w:t>
            </w:r>
          </w:p>
        </w:tc>
      </w:tr>
      <w:tr w:rsidR="00DB0885" w:rsidRPr="00DB0885" w:rsidTr="00C46946">
        <w:tc>
          <w:tcPr>
            <w:tcW w:w="2376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552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658" w:type="dxa"/>
            <w:shd w:val="pct20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DB0885" w:rsidRPr="00DB0885" w:rsidTr="00C46946">
        <w:tc>
          <w:tcPr>
            <w:tcW w:w="2376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Thursday 10</w:t>
            </w:r>
            <w:r w:rsidRPr="00DB0885">
              <w:rPr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DB0885">
              <w:rPr>
                <w:sz w:val="18"/>
                <w:szCs w:val="18"/>
                <w:lang w:val="en-GB" w:eastAsia="en-GB"/>
              </w:rPr>
              <w:t xml:space="preserve"> Nov</w:t>
            </w:r>
          </w:p>
        </w:tc>
        <w:tc>
          <w:tcPr>
            <w:tcW w:w="2552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 xml:space="preserve">English Paper 2 </w:t>
            </w:r>
          </w:p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Gr 9 – Gr 12</w:t>
            </w:r>
          </w:p>
        </w:tc>
        <w:tc>
          <w:tcPr>
            <w:tcW w:w="2268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08h00 – 09h30</w:t>
            </w:r>
          </w:p>
        </w:tc>
        <w:tc>
          <w:tcPr>
            <w:tcW w:w="2658" w:type="dxa"/>
            <w:shd w:val="clear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Mr Didlick</w:t>
            </w:r>
          </w:p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Mrs Hattingh</w:t>
            </w:r>
          </w:p>
        </w:tc>
      </w:tr>
      <w:tr w:rsidR="00DB0885" w:rsidRPr="00DB0885" w:rsidTr="00C46946">
        <w:tc>
          <w:tcPr>
            <w:tcW w:w="2376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552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shd w:val="pct20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658" w:type="dxa"/>
            <w:shd w:val="pct20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DB0885" w:rsidRPr="00DB0885" w:rsidTr="00C46946">
        <w:tc>
          <w:tcPr>
            <w:tcW w:w="2376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Friday 11</w:t>
            </w:r>
            <w:r w:rsidRPr="00DB0885">
              <w:rPr>
                <w:sz w:val="18"/>
                <w:szCs w:val="18"/>
                <w:vertAlign w:val="superscript"/>
                <w:lang w:val="en-GB" w:eastAsia="en-GB"/>
              </w:rPr>
              <w:t>th</w:t>
            </w:r>
            <w:r w:rsidRPr="00DB0885">
              <w:rPr>
                <w:sz w:val="18"/>
                <w:szCs w:val="18"/>
                <w:lang w:val="en-GB" w:eastAsia="en-GB"/>
              </w:rPr>
              <w:t xml:space="preserve"> Nov</w:t>
            </w:r>
          </w:p>
        </w:tc>
        <w:tc>
          <w:tcPr>
            <w:tcW w:w="2552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Maths Paper 2</w:t>
            </w:r>
          </w:p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Gr 9 – Gr 12</w:t>
            </w:r>
          </w:p>
        </w:tc>
        <w:tc>
          <w:tcPr>
            <w:tcW w:w="2268" w:type="dxa"/>
            <w:shd w:val="clear" w:color="auto" w:fill="auto"/>
          </w:tcPr>
          <w:p w:rsidR="00DB0885" w:rsidRPr="00DB0885" w:rsidRDefault="00DB0885" w:rsidP="00DB0885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08h00 – 09h30</w:t>
            </w:r>
          </w:p>
        </w:tc>
        <w:tc>
          <w:tcPr>
            <w:tcW w:w="2658" w:type="dxa"/>
            <w:shd w:val="clear" w:color="auto" w:fill="auto"/>
          </w:tcPr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Mrs Freeman</w:t>
            </w:r>
          </w:p>
          <w:p w:rsidR="00DB0885" w:rsidRPr="00DB0885" w:rsidRDefault="00DB0885" w:rsidP="00DB0885">
            <w:pPr>
              <w:rPr>
                <w:sz w:val="18"/>
                <w:szCs w:val="18"/>
                <w:lang w:val="en-GB" w:eastAsia="en-GB"/>
              </w:rPr>
            </w:pPr>
            <w:r w:rsidRPr="00DB0885">
              <w:rPr>
                <w:sz w:val="18"/>
                <w:szCs w:val="18"/>
                <w:lang w:val="en-GB" w:eastAsia="en-GB"/>
              </w:rPr>
              <w:t>Mrs Perold</w:t>
            </w:r>
          </w:p>
        </w:tc>
      </w:tr>
    </w:tbl>
    <w:p w:rsidR="00DB0885" w:rsidRPr="00DB0885" w:rsidRDefault="00DB0885" w:rsidP="00DB0885">
      <w:pPr>
        <w:rPr>
          <w:sz w:val="18"/>
          <w:szCs w:val="18"/>
          <w:lang w:val="en-GB" w:eastAsia="en-GB"/>
        </w:rPr>
      </w:pPr>
    </w:p>
    <w:p w:rsidR="00DB0885" w:rsidRDefault="00DB0885" w:rsidP="00DB0885">
      <w:pPr>
        <w:rPr>
          <w:sz w:val="18"/>
          <w:szCs w:val="18"/>
          <w:lang w:val="en-GB" w:eastAsia="en-GB"/>
        </w:rPr>
      </w:pPr>
      <w:proofErr w:type="gramStart"/>
      <w:r w:rsidRPr="00DB0885">
        <w:rPr>
          <w:sz w:val="18"/>
          <w:szCs w:val="18"/>
          <w:lang w:val="en-GB" w:eastAsia="en-GB"/>
        </w:rPr>
        <w:t>Full academic classes to resume on Monday 14</w:t>
      </w:r>
      <w:r w:rsidRPr="00DB0885">
        <w:rPr>
          <w:sz w:val="18"/>
          <w:szCs w:val="18"/>
          <w:vertAlign w:val="superscript"/>
          <w:lang w:val="en-GB" w:eastAsia="en-GB"/>
        </w:rPr>
        <w:t>th</w:t>
      </w:r>
      <w:r w:rsidRPr="00DB0885">
        <w:rPr>
          <w:sz w:val="18"/>
          <w:szCs w:val="18"/>
          <w:lang w:val="en-GB" w:eastAsia="en-GB"/>
        </w:rPr>
        <w:t xml:space="preserve"> November for Grade 8 to Grade 11.</w:t>
      </w:r>
      <w:proofErr w:type="gramEnd"/>
    </w:p>
    <w:p w:rsidR="00F54B3F" w:rsidRPr="00DB0885" w:rsidRDefault="00F54B3F" w:rsidP="00DB0885">
      <w:pPr>
        <w:rPr>
          <w:sz w:val="18"/>
          <w:szCs w:val="18"/>
          <w:lang w:val="en-GB" w:eastAsia="en-GB"/>
        </w:rPr>
      </w:pPr>
    </w:p>
    <w:p w:rsidR="00F54B3F" w:rsidRPr="00F54B3F" w:rsidRDefault="00F54B3F" w:rsidP="00F54B3F">
      <w:pPr>
        <w:jc w:val="center"/>
        <w:rPr>
          <w:rFonts w:asciiTheme="minorHAnsi" w:eastAsiaTheme="minorHAnsi" w:hAnsiTheme="minorHAnsi" w:cstheme="minorBidi"/>
          <w:b/>
          <w:sz w:val="18"/>
          <w:szCs w:val="18"/>
          <w:u w:val="single"/>
          <w:lang w:val="en-ZA"/>
        </w:rPr>
      </w:pPr>
      <w:r w:rsidRPr="00F54B3F">
        <w:rPr>
          <w:rFonts w:asciiTheme="minorHAnsi" w:eastAsiaTheme="minorHAnsi" w:hAnsiTheme="minorHAnsi" w:cstheme="minorBidi"/>
          <w:b/>
          <w:sz w:val="18"/>
          <w:szCs w:val="18"/>
          <w:u w:val="single"/>
          <w:lang w:val="en-ZA"/>
        </w:rPr>
        <w:t>GRADE 8 – EXAM TIMETABLE FOR OCTOBER / NOVEMBER 2016</w:t>
      </w:r>
    </w:p>
    <w:p w:rsidR="00F54B3F" w:rsidRPr="00F54B3F" w:rsidRDefault="00F54B3F" w:rsidP="00F54B3F">
      <w:pPr>
        <w:rPr>
          <w:rFonts w:asciiTheme="minorHAnsi" w:eastAsiaTheme="minorHAnsi" w:hAnsiTheme="minorHAnsi" w:cstheme="minorBidi"/>
          <w:sz w:val="18"/>
          <w:szCs w:val="18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54B3F" w:rsidRPr="00F54B3F" w:rsidTr="00C46946">
        <w:tc>
          <w:tcPr>
            <w:tcW w:w="3080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Tuesday 25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val="en-ZA"/>
              </w:rPr>
              <w:t>th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 xml:space="preserve"> Oct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Computer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8.00 – 10.00</w:t>
            </w:r>
          </w:p>
        </w:tc>
      </w:tr>
      <w:tr w:rsidR="00F54B3F" w:rsidRPr="00F54B3F" w:rsidTr="00C46946">
        <w:tc>
          <w:tcPr>
            <w:tcW w:w="3080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Monday 31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val="en-ZA"/>
              </w:rPr>
              <w:t>st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 xml:space="preserve"> Oct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STUDY LEAVE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</w:p>
        </w:tc>
      </w:tr>
      <w:tr w:rsidR="00F54B3F" w:rsidRPr="00F54B3F" w:rsidTr="00C46946">
        <w:tc>
          <w:tcPr>
            <w:tcW w:w="3080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Tuesday 1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val="en-ZA"/>
              </w:rPr>
              <w:t>st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 xml:space="preserve"> Nov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STUDY LEAVE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</w:p>
        </w:tc>
      </w:tr>
      <w:tr w:rsidR="00F54B3F" w:rsidRPr="00F54B3F" w:rsidTr="00C46946">
        <w:tc>
          <w:tcPr>
            <w:tcW w:w="3080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Wednesday 2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val="en-ZA"/>
              </w:rPr>
              <w:t>nd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 xml:space="preserve"> Nov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SS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8.00 – 9.30</w:t>
            </w:r>
          </w:p>
        </w:tc>
      </w:tr>
      <w:tr w:rsidR="00F54B3F" w:rsidRPr="00F54B3F" w:rsidTr="00C46946">
        <w:tc>
          <w:tcPr>
            <w:tcW w:w="3080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Thursday 3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val="en-ZA"/>
              </w:rPr>
              <w:t>rd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 xml:space="preserve"> Nov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English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8.00 – 10.00</w:t>
            </w:r>
          </w:p>
        </w:tc>
      </w:tr>
      <w:tr w:rsidR="00F54B3F" w:rsidRPr="00F54B3F" w:rsidTr="00C46946">
        <w:tc>
          <w:tcPr>
            <w:tcW w:w="3080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Friday 4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val="en-ZA"/>
              </w:rPr>
              <w:t>th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 xml:space="preserve"> Nov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Maths Literacy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8.00 – 9.30</w:t>
            </w:r>
          </w:p>
        </w:tc>
      </w:tr>
      <w:tr w:rsidR="00F54B3F" w:rsidRPr="00F54B3F" w:rsidTr="00C46946">
        <w:tc>
          <w:tcPr>
            <w:tcW w:w="3080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Monday 7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val="en-ZA"/>
              </w:rPr>
              <w:t>th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 xml:space="preserve"> Nov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EMS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8.00 – 9.30</w:t>
            </w:r>
          </w:p>
        </w:tc>
      </w:tr>
      <w:tr w:rsidR="00F54B3F" w:rsidRPr="00F54B3F" w:rsidTr="00C46946">
        <w:tc>
          <w:tcPr>
            <w:tcW w:w="3080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Tuesday 8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val="en-ZA"/>
              </w:rPr>
              <w:t>th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 xml:space="preserve"> Nov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Cookery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8.00 – 9.30</w:t>
            </w:r>
          </w:p>
        </w:tc>
      </w:tr>
      <w:tr w:rsidR="00F54B3F" w:rsidRPr="00F54B3F" w:rsidTr="00C46946">
        <w:tc>
          <w:tcPr>
            <w:tcW w:w="3080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Wednesday 9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val="en-ZA"/>
              </w:rPr>
              <w:t>th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 xml:space="preserve"> Nov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STUDY LEAVE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</w:p>
        </w:tc>
      </w:tr>
      <w:tr w:rsidR="00F54B3F" w:rsidRPr="00F54B3F" w:rsidTr="00C46946">
        <w:tc>
          <w:tcPr>
            <w:tcW w:w="3080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Thursday 10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val="en-ZA"/>
              </w:rPr>
              <w:t>th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 xml:space="preserve"> Nov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English 2</w:t>
            </w:r>
          </w:p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NS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8.00 – 9.30</w:t>
            </w:r>
          </w:p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10.00 – 11.30</w:t>
            </w:r>
          </w:p>
        </w:tc>
      </w:tr>
      <w:tr w:rsidR="00F54B3F" w:rsidRPr="00F54B3F" w:rsidTr="00C46946">
        <w:tc>
          <w:tcPr>
            <w:tcW w:w="3080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Friday 11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vertAlign w:val="superscript"/>
                <w:lang w:val="en-ZA"/>
              </w:rPr>
              <w:t>th</w:t>
            </w: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 xml:space="preserve"> Nov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Maths 2</w:t>
            </w:r>
          </w:p>
        </w:tc>
        <w:tc>
          <w:tcPr>
            <w:tcW w:w="3081" w:type="dxa"/>
          </w:tcPr>
          <w:p w:rsidR="00F54B3F" w:rsidRPr="00F54B3F" w:rsidRDefault="00F54B3F" w:rsidP="00F54B3F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</w:pPr>
            <w:r w:rsidRPr="00F54B3F">
              <w:rPr>
                <w:rFonts w:asciiTheme="minorHAnsi" w:eastAsiaTheme="minorHAnsi" w:hAnsiTheme="minorHAnsi" w:cstheme="minorBidi"/>
                <w:sz w:val="18"/>
                <w:szCs w:val="18"/>
                <w:lang w:val="en-ZA"/>
              </w:rPr>
              <w:t>8.00 – 9.30</w:t>
            </w:r>
          </w:p>
        </w:tc>
      </w:tr>
    </w:tbl>
    <w:p w:rsidR="00DD4527" w:rsidRPr="00F54B3F" w:rsidRDefault="00DD4527" w:rsidP="00F71E25">
      <w:pPr>
        <w:rPr>
          <w:rFonts w:ascii="Comic Sans MS" w:hAnsi="Comic Sans MS" w:cs="Arial"/>
          <w:sz w:val="18"/>
          <w:szCs w:val="18"/>
        </w:rPr>
      </w:pPr>
    </w:p>
    <w:sectPr w:rsidR="00DD4527" w:rsidRPr="00F54B3F" w:rsidSect="00D82F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BE4"/>
    <w:multiLevelType w:val="hybridMultilevel"/>
    <w:tmpl w:val="C34E36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B7595"/>
    <w:multiLevelType w:val="hybridMultilevel"/>
    <w:tmpl w:val="52B8E92C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50107F"/>
    <w:multiLevelType w:val="hybridMultilevel"/>
    <w:tmpl w:val="1A3CB6FE"/>
    <w:lvl w:ilvl="0" w:tplc="4A121A98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B4CAE"/>
    <w:multiLevelType w:val="hybridMultilevel"/>
    <w:tmpl w:val="EC5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0E6"/>
    <w:multiLevelType w:val="hybridMultilevel"/>
    <w:tmpl w:val="3880DFB0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0E4DAF"/>
    <w:multiLevelType w:val="hybridMultilevel"/>
    <w:tmpl w:val="4796C5D8"/>
    <w:lvl w:ilvl="0" w:tplc="A4E0D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C2955"/>
    <w:multiLevelType w:val="hybridMultilevel"/>
    <w:tmpl w:val="D8AA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19"/>
    <w:rsid w:val="00002272"/>
    <w:rsid w:val="00020798"/>
    <w:rsid w:val="00032771"/>
    <w:rsid w:val="00065A05"/>
    <w:rsid w:val="00095003"/>
    <w:rsid w:val="000965F0"/>
    <w:rsid w:val="000A7818"/>
    <w:rsid w:val="000B3AEF"/>
    <w:rsid w:val="000D4AC9"/>
    <w:rsid w:val="000E0100"/>
    <w:rsid w:val="00101B28"/>
    <w:rsid w:val="00113083"/>
    <w:rsid w:val="001205E6"/>
    <w:rsid w:val="001320EF"/>
    <w:rsid w:val="00135CAD"/>
    <w:rsid w:val="001450C7"/>
    <w:rsid w:val="00145BA7"/>
    <w:rsid w:val="00146400"/>
    <w:rsid w:val="0014710B"/>
    <w:rsid w:val="00175304"/>
    <w:rsid w:val="00196A56"/>
    <w:rsid w:val="001F3876"/>
    <w:rsid w:val="002112C4"/>
    <w:rsid w:val="002227A6"/>
    <w:rsid w:val="0022358E"/>
    <w:rsid w:val="00233378"/>
    <w:rsid w:val="00273139"/>
    <w:rsid w:val="002B535F"/>
    <w:rsid w:val="002D7C13"/>
    <w:rsid w:val="002F0821"/>
    <w:rsid w:val="00307882"/>
    <w:rsid w:val="00314FA1"/>
    <w:rsid w:val="0033153D"/>
    <w:rsid w:val="0034601F"/>
    <w:rsid w:val="003743AC"/>
    <w:rsid w:val="00377AE3"/>
    <w:rsid w:val="00391DFD"/>
    <w:rsid w:val="003B3310"/>
    <w:rsid w:val="003C3CE0"/>
    <w:rsid w:val="003D03BA"/>
    <w:rsid w:val="003D7978"/>
    <w:rsid w:val="003E2A5F"/>
    <w:rsid w:val="003E4046"/>
    <w:rsid w:val="00405D07"/>
    <w:rsid w:val="004343E2"/>
    <w:rsid w:val="004363D2"/>
    <w:rsid w:val="00444790"/>
    <w:rsid w:val="00462CF8"/>
    <w:rsid w:val="00465D0D"/>
    <w:rsid w:val="0047242E"/>
    <w:rsid w:val="004810D6"/>
    <w:rsid w:val="00482689"/>
    <w:rsid w:val="004B26C0"/>
    <w:rsid w:val="004C71D8"/>
    <w:rsid w:val="004C7DA4"/>
    <w:rsid w:val="00510045"/>
    <w:rsid w:val="00545FB1"/>
    <w:rsid w:val="005528EC"/>
    <w:rsid w:val="00555844"/>
    <w:rsid w:val="00566216"/>
    <w:rsid w:val="005738AD"/>
    <w:rsid w:val="00582F68"/>
    <w:rsid w:val="00587494"/>
    <w:rsid w:val="00597B36"/>
    <w:rsid w:val="005A13C6"/>
    <w:rsid w:val="005A1E80"/>
    <w:rsid w:val="005B712B"/>
    <w:rsid w:val="005C0AC0"/>
    <w:rsid w:val="005C1D42"/>
    <w:rsid w:val="005D5526"/>
    <w:rsid w:val="005D5DBB"/>
    <w:rsid w:val="005F0710"/>
    <w:rsid w:val="005F4E48"/>
    <w:rsid w:val="006044BD"/>
    <w:rsid w:val="006116CD"/>
    <w:rsid w:val="00611B0D"/>
    <w:rsid w:val="00623CAB"/>
    <w:rsid w:val="00667140"/>
    <w:rsid w:val="00674CD7"/>
    <w:rsid w:val="00682ADC"/>
    <w:rsid w:val="00695934"/>
    <w:rsid w:val="006A3C22"/>
    <w:rsid w:val="006A4C96"/>
    <w:rsid w:val="006A6F8B"/>
    <w:rsid w:val="006B44C7"/>
    <w:rsid w:val="006B7D90"/>
    <w:rsid w:val="006D77BC"/>
    <w:rsid w:val="006F2033"/>
    <w:rsid w:val="00705FA0"/>
    <w:rsid w:val="00720A4C"/>
    <w:rsid w:val="00721385"/>
    <w:rsid w:val="0072732C"/>
    <w:rsid w:val="00762DC7"/>
    <w:rsid w:val="007828E8"/>
    <w:rsid w:val="007929A7"/>
    <w:rsid w:val="007C2A9B"/>
    <w:rsid w:val="007D0A3D"/>
    <w:rsid w:val="007F0A24"/>
    <w:rsid w:val="007F0F39"/>
    <w:rsid w:val="00803FDF"/>
    <w:rsid w:val="008147E4"/>
    <w:rsid w:val="00822A55"/>
    <w:rsid w:val="00825FCC"/>
    <w:rsid w:val="008270B0"/>
    <w:rsid w:val="0084006B"/>
    <w:rsid w:val="00843A3B"/>
    <w:rsid w:val="00851EE4"/>
    <w:rsid w:val="00873643"/>
    <w:rsid w:val="008916C7"/>
    <w:rsid w:val="008A2050"/>
    <w:rsid w:val="008B521F"/>
    <w:rsid w:val="008B6E42"/>
    <w:rsid w:val="008C4A44"/>
    <w:rsid w:val="008C7D16"/>
    <w:rsid w:val="008F0E1A"/>
    <w:rsid w:val="0091116B"/>
    <w:rsid w:val="00914127"/>
    <w:rsid w:val="00915E11"/>
    <w:rsid w:val="00921B0D"/>
    <w:rsid w:val="009358E2"/>
    <w:rsid w:val="0094344F"/>
    <w:rsid w:val="00944BAE"/>
    <w:rsid w:val="0094796A"/>
    <w:rsid w:val="00963BF6"/>
    <w:rsid w:val="00973742"/>
    <w:rsid w:val="0097546A"/>
    <w:rsid w:val="009A33D0"/>
    <w:rsid w:val="009A6542"/>
    <w:rsid w:val="009B10A5"/>
    <w:rsid w:val="009B13CD"/>
    <w:rsid w:val="009C7BE7"/>
    <w:rsid w:val="009D0CC2"/>
    <w:rsid w:val="009D2C75"/>
    <w:rsid w:val="009D5A4A"/>
    <w:rsid w:val="009F47AD"/>
    <w:rsid w:val="00A00014"/>
    <w:rsid w:val="00A01CAE"/>
    <w:rsid w:val="00A1221B"/>
    <w:rsid w:val="00A17CD5"/>
    <w:rsid w:val="00A21E7A"/>
    <w:rsid w:val="00A31A68"/>
    <w:rsid w:val="00A50EA9"/>
    <w:rsid w:val="00A53FE1"/>
    <w:rsid w:val="00A615F5"/>
    <w:rsid w:val="00A9357C"/>
    <w:rsid w:val="00A94657"/>
    <w:rsid w:val="00AA13F6"/>
    <w:rsid w:val="00AC05D1"/>
    <w:rsid w:val="00AC3F01"/>
    <w:rsid w:val="00AC4A3F"/>
    <w:rsid w:val="00AD7006"/>
    <w:rsid w:val="00AE1C56"/>
    <w:rsid w:val="00AE741F"/>
    <w:rsid w:val="00AE76B9"/>
    <w:rsid w:val="00AE7F24"/>
    <w:rsid w:val="00AF102D"/>
    <w:rsid w:val="00AF5035"/>
    <w:rsid w:val="00B14F2F"/>
    <w:rsid w:val="00B15962"/>
    <w:rsid w:val="00B62877"/>
    <w:rsid w:val="00B73335"/>
    <w:rsid w:val="00B75AE7"/>
    <w:rsid w:val="00B75E82"/>
    <w:rsid w:val="00BA3F65"/>
    <w:rsid w:val="00BA4AD2"/>
    <w:rsid w:val="00BB70B8"/>
    <w:rsid w:val="00BB77B8"/>
    <w:rsid w:val="00C036C2"/>
    <w:rsid w:val="00C040CE"/>
    <w:rsid w:val="00C12BC9"/>
    <w:rsid w:val="00C1606A"/>
    <w:rsid w:val="00C35904"/>
    <w:rsid w:val="00C60E08"/>
    <w:rsid w:val="00C73552"/>
    <w:rsid w:val="00C75AAD"/>
    <w:rsid w:val="00C76376"/>
    <w:rsid w:val="00C93801"/>
    <w:rsid w:val="00CA1916"/>
    <w:rsid w:val="00CB445F"/>
    <w:rsid w:val="00CB4A64"/>
    <w:rsid w:val="00CB6783"/>
    <w:rsid w:val="00CC2845"/>
    <w:rsid w:val="00CD29D4"/>
    <w:rsid w:val="00D054B2"/>
    <w:rsid w:val="00D1099E"/>
    <w:rsid w:val="00D15C80"/>
    <w:rsid w:val="00D1695C"/>
    <w:rsid w:val="00D17B80"/>
    <w:rsid w:val="00D42832"/>
    <w:rsid w:val="00D473E2"/>
    <w:rsid w:val="00D520FE"/>
    <w:rsid w:val="00D7336E"/>
    <w:rsid w:val="00D772E3"/>
    <w:rsid w:val="00D82F5B"/>
    <w:rsid w:val="00D86007"/>
    <w:rsid w:val="00D91189"/>
    <w:rsid w:val="00DA4CB4"/>
    <w:rsid w:val="00DB0885"/>
    <w:rsid w:val="00DD15AE"/>
    <w:rsid w:val="00DD4527"/>
    <w:rsid w:val="00DF316F"/>
    <w:rsid w:val="00DF7871"/>
    <w:rsid w:val="00E06C20"/>
    <w:rsid w:val="00E1495E"/>
    <w:rsid w:val="00E23B4F"/>
    <w:rsid w:val="00E2578B"/>
    <w:rsid w:val="00E26300"/>
    <w:rsid w:val="00E30323"/>
    <w:rsid w:val="00E365B9"/>
    <w:rsid w:val="00E36943"/>
    <w:rsid w:val="00E409DD"/>
    <w:rsid w:val="00E41996"/>
    <w:rsid w:val="00E45235"/>
    <w:rsid w:val="00E45E27"/>
    <w:rsid w:val="00E54DE3"/>
    <w:rsid w:val="00E55040"/>
    <w:rsid w:val="00E55413"/>
    <w:rsid w:val="00E70BAC"/>
    <w:rsid w:val="00E71EA5"/>
    <w:rsid w:val="00E94185"/>
    <w:rsid w:val="00E95D76"/>
    <w:rsid w:val="00EA308E"/>
    <w:rsid w:val="00EB143A"/>
    <w:rsid w:val="00EE12C2"/>
    <w:rsid w:val="00EE2419"/>
    <w:rsid w:val="00EE26A6"/>
    <w:rsid w:val="00EE30F3"/>
    <w:rsid w:val="00EE7944"/>
    <w:rsid w:val="00EF5653"/>
    <w:rsid w:val="00F007CC"/>
    <w:rsid w:val="00F12781"/>
    <w:rsid w:val="00F12DAC"/>
    <w:rsid w:val="00F13815"/>
    <w:rsid w:val="00F36AA5"/>
    <w:rsid w:val="00F37047"/>
    <w:rsid w:val="00F45299"/>
    <w:rsid w:val="00F50FAA"/>
    <w:rsid w:val="00F54B3F"/>
    <w:rsid w:val="00F70CE2"/>
    <w:rsid w:val="00F71526"/>
    <w:rsid w:val="00F71E25"/>
    <w:rsid w:val="00F97208"/>
    <w:rsid w:val="00FB0F16"/>
    <w:rsid w:val="00FB17A1"/>
    <w:rsid w:val="00FE7EFF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1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753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9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1916"/>
    <w:rPr>
      <w:i/>
      <w:iCs/>
    </w:rPr>
  </w:style>
  <w:style w:type="table" w:styleId="TableGrid">
    <w:name w:val="Table Grid"/>
    <w:basedOn w:val="TableNormal"/>
    <w:uiPriority w:val="59"/>
    <w:rsid w:val="008C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1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753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9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1916"/>
    <w:rPr>
      <w:i/>
      <w:iCs/>
    </w:rPr>
  </w:style>
  <w:style w:type="table" w:styleId="TableGrid">
    <w:name w:val="Table Grid"/>
    <w:basedOn w:val="TableNormal"/>
    <w:uiPriority w:val="59"/>
    <w:rsid w:val="008C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FCCA-3667-44DE-9D61-FE4815C5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5</cp:revision>
  <cp:lastPrinted>2016-10-25T06:04:00Z</cp:lastPrinted>
  <dcterms:created xsi:type="dcterms:W3CDTF">2016-10-21T08:12:00Z</dcterms:created>
  <dcterms:modified xsi:type="dcterms:W3CDTF">2016-10-25T06:10:00Z</dcterms:modified>
</cp:coreProperties>
</file>